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left="109" w:right="0" w:hanging="0"/>
        <w:jc w:val="left"/>
        <w:rPr>
          <w:sz w:val="20"/>
        </w:rPr>
      </w:pPr>
      <w:r>
        <w:rPr/>
        <w:drawing>
          <wp:inline distT="0" distB="0" distL="0" distR="0">
            <wp:extent cx="870585" cy="119443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0"/>
          <w:position w:val="11"/>
          <w:sz w:val="18"/>
        </w:rPr>
        <w:t xml:space="preserve"> </w:t>
      </w:r>
      <w:r>
        <w:rPr/>
        <w:drawing>
          <wp:inline distT="0" distB="0" distL="0" distR="0">
            <wp:extent cx="4809490" cy="118745"/>
            <wp:effectExtent l="0" t="0" r="0" b="0"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21" w:after="0"/>
        <w:rPr/>
      </w:pPr>
      <w:r>
        <w:rPr/>
      </w:r>
    </w:p>
    <w:p>
      <w:pPr>
        <w:pStyle w:val="Normal"/>
        <w:spacing w:before="0" w:after="0"/>
        <w:ind w:left="1575" w:right="1551" w:hanging="0"/>
        <w:jc w:val="center"/>
        <w:rPr>
          <w:b/>
          <w:b/>
          <w:sz w:val="23"/>
        </w:rPr>
      </w:pPr>
      <w:r>
        <w:rPr>
          <w:b/>
          <w:sz w:val="23"/>
        </w:rPr>
        <w:t xml:space="preserve"> </w:t>
      </w:r>
      <w:r>
        <w:rPr>
          <w:b/>
          <w:sz w:val="23"/>
        </w:rPr>
        <w:t>CONVOCAÇÃO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CEDIPI/PR</w:t>
      </w:r>
      <w:r>
        <w:rPr>
          <w:b/>
          <w:spacing w:val="36"/>
          <w:sz w:val="23"/>
        </w:rPr>
        <w:t xml:space="preserve"> </w:t>
      </w:r>
      <w:r>
        <w:rPr>
          <w:b/>
          <w:sz w:val="23"/>
        </w:rPr>
        <w:t>nº</w:t>
      </w:r>
      <w:r>
        <w:rPr>
          <w:b/>
          <w:spacing w:val="20"/>
          <w:sz w:val="23"/>
        </w:rPr>
        <w:t xml:space="preserve"> 15</w:t>
      </w:r>
      <w:r>
        <w:rPr>
          <w:b/>
          <w:spacing w:val="-2"/>
          <w:sz w:val="23"/>
        </w:rPr>
        <w:t>/2024</w:t>
      </w:r>
    </w:p>
    <w:p>
      <w:pPr>
        <w:pStyle w:val="Normal"/>
        <w:spacing w:before="110" w:after="0"/>
        <w:ind w:left="1575" w:right="1561" w:hanging="0"/>
        <w:jc w:val="center"/>
        <w:rPr>
          <w:b/>
          <w:b/>
          <w:sz w:val="23"/>
        </w:rPr>
      </w:pPr>
      <w:r>
        <w:rPr>
          <w:b/>
          <w:spacing w:val="-2"/>
          <w:w w:val="105"/>
          <w:sz w:val="23"/>
        </w:rPr>
        <w:t>Curitiba,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16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de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setembro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de</w:t>
      </w:r>
      <w:r>
        <w:rPr>
          <w:b/>
          <w:spacing w:val="-4"/>
          <w:w w:val="105"/>
          <w:sz w:val="23"/>
        </w:rPr>
        <w:t xml:space="preserve"> 2024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before="143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1214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 w:val="23"/>
        </w:rPr>
        <w:t>Conselheiros</w:t>
      </w:r>
      <w:r>
        <w:rPr>
          <w:rFonts w:ascii="Times New Roman" w:hAnsi="Times New Roman"/>
          <w:b/>
          <w:spacing w:val="17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e</w:t>
      </w:r>
      <w:r>
        <w:rPr>
          <w:rFonts w:ascii="Times New Roman" w:hAnsi="Times New Roman"/>
          <w:b/>
          <w:spacing w:val="17"/>
          <w:sz w:val="23"/>
        </w:rPr>
        <w:t xml:space="preserve"> </w:t>
      </w:r>
      <w:r>
        <w:rPr>
          <w:rFonts w:ascii="Times New Roman" w:hAnsi="Times New Roman"/>
          <w:b/>
          <w:spacing w:val="-2"/>
          <w:sz w:val="23"/>
        </w:rPr>
        <w:t>Conselheiras,</w:t>
      </w:r>
    </w:p>
    <w:p>
      <w:pPr>
        <w:pStyle w:val="Corpodotexto"/>
        <w:spacing w:before="213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Corpodotexto"/>
        <w:spacing w:lineRule="auto" w:line="247"/>
        <w:ind w:left="493" w:right="116" w:firstLine="720"/>
        <w:jc w:val="both"/>
        <w:rPr/>
      </w:pPr>
      <w:r>
        <w:rPr>
          <w:rFonts w:ascii="Times New Roman" w:hAnsi="Times New Roman"/>
          <w:color w:val="1B1B1B"/>
          <w:w w:val="105"/>
        </w:rPr>
        <w:t>Cumpre-me, conforme determina a Lei Estadual 11.863/1997 e o Regimento Interno, convocar</w:t>
      </w:r>
      <w:r>
        <w:rPr>
          <w:rFonts w:ascii="Times New Roman" w:hAnsi="Times New Roman"/>
          <w:color w:val="1B1B1B"/>
          <w:spacing w:val="-2"/>
          <w:w w:val="105"/>
        </w:rPr>
        <w:t xml:space="preserve"> </w:t>
      </w:r>
      <w:r>
        <w:rPr>
          <w:rFonts w:ascii="Times New Roman" w:hAnsi="Times New Roman"/>
          <w:color w:val="1B1B1B"/>
          <w:w w:val="105"/>
        </w:rPr>
        <w:t>os</w:t>
      </w:r>
      <w:r>
        <w:rPr>
          <w:rFonts w:ascii="Times New Roman" w:hAnsi="Times New Roman"/>
          <w:color w:val="1B1B1B"/>
          <w:spacing w:val="-14"/>
          <w:w w:val="105"/>
        </w:rPr>
        <w:t xml:space="preserve"> </w:t>
      </w:r>
      <w:r>
        <w:rPr>
          <w:rFonts w:ascii="Times New Roman" w:hAnsi="Times New Roman"/>
          <w:color w:val="1B1B1B"/>
          <w:w w:val="105"/>
        </w:rPr>
        <w:t>(as)</w:t>
      </w:r>
      <w:r>
        <w:rPr>
          <w:rFonts w:ascii="Times New Roman" w:hAnsi="Times New Roman"/>
          <w:color w:val="1B1B1B"/>
          <w:spacing w:val="-3"/>
          <w:w w:val="105"/>
        </w:rPr>
        <w:t xml:space="preserve"> </w:t>
      </w:r>
      <w:r>
        <w:rPr>
          <w:rFonts w:ascii="Times New Roman" w:hAnsi="Times New Roman"/>
          <w:color w:val="1B1B1B"/>
          <w:w w:val="105"/>
        </w:rPr>
        <w:t>Conselheiros</w:t>
      </w:r>
      <w:r>
        <w:rPr>
          <w:rFonts w:ascii="Times New Roman" w:hAnsi="Times New Roman"/>
          <w:color w:val="1B1B1B"/>
          <w:spacing w:val="-8"/>
          <w:w w:val="105"/>
        </w:rPr>
        <w:t xml:space="preserve"> </w:t>
      </w:r>
      <w:r>
        <w:rPr>
          <w:rFonts w:ascii="Times New Roman" w:hAnsi="Times New Roman"/>
          <w:color w:val="1B1B1B"/>
          <w:w w:val="105"/>
        </w:rPr>
        <w:t>(as)</w:t>
      </w:r>
      <w:r>
        <w:rPr>
          <w:rFonts w:ascii="Times New Roman" w:hAnsi="Times New Roman"/>
          <w:color w:val="1B1B1B"/>
          <w:spacing w:val="-3"/>
          <w:w w:val="105"/>
        </w:rPr>
        <w:t xml:space="preserve"> </w:t>
      </w:r>
      <w:r>
        <w:rPr>
          <w:rFonts w:ascii="Times New Roman" w:hAnsi="Times New Roman"/>
          <w:color w:val="1B1B1B"/>
          <w:w w:val="105"/>
        </w:rPr>
        <w:t>Estaduais</w:t>
      </w:r>
      <w:r>
        <w:rPr>
          <w:rFonts w:ascii="Times New Roman" w:hAnsi="Times New Roman"/>
          <w:color w:val="1B1B1B"/>
          <w:spacing w:val="-8"/>
          <w:w w:val="105"/>
        </w:rPr>
        <w:t xml:space="preserve"> </w:t>
      </w:r>
      <w:r>
        <w:rPr>
          <w:rFonts w:ascii="Times New Roman" w:hAnsi="Times New Roman"/>
          <w:color w:val="1B1B1B"/>
          <w:w w:val="105"/>
        </w:rPr>
        <w:t>titulares</w:t>
      </w:r>
      <w:r>
        <w:rPr>
          <w:rFonts w:ascii="Times New Roman" w:hAnsi="Times New Roman"/>
          <w:color w:val="1B1B1B"/>
          <w:spacing w:val="-8"/>
          <w:w w:val="105"/>
        </w:rPr>
        <w:t xml:space="preserve"> </w:t>
      </w:r>
      <w:r>
        <w:rPr>
          <w:rFonts w:ascii="Times New Roman" w:hAnsi="Times New Roman"/>
          <w:color w:val="1B1B1B"/>
          <w:w w:val="105"/>
        </w:rPr>
        <w:t>ou suplentes</w:t>
      </w:r>
      <w:r>
        <w:rPr>
          <w:rFonts w:ascii="Times New Roman" w:hAnsi="Times New Roman"/>
          <w:color w:val="1B1B1B"/>
          <w:spacing w:val="-8"/>
          <w:w w:val="105"/>
        </w:rPr>
        <w:t xml:space="preserve"> </w:t>
      </w:r>
      <w:r>
        <w:rPr>
          <w:rFonts w:ascii="Times New Roman" w:hAnsi="Times New Roman"/>
          <w:color w:val="1B1B1B"/>
          <w:w w:val="105"/>
        </w:rPr>
        <w:t>na</w:t>
      </w:r>
      <w:r>
        <w:rPr>
          <w:rFonts w:ascii="Times New Roman" w:hAnsi="Times New Roman"/>
          <w:color w:val="1B1B1B"/>
          <w:spacing w:val="-1"/>
          <w:w w:val="105"/>
        </w:rPr>
        <w:t xml:space="preserve"> </w:t>
      </w:r>
      <w:r>
        <w:rPr>
          <w:rFonts w:ascii="Times New Roman" w:hAnsi="Times New Roman"/>
          <w:color w:val="1B1B1B"/>
          <w:w w:val="105"/>
        </w:rPr>
        <w:t>titularidade,</w:t>
      </w:r>
      <w:r>
        <w:rPr>
          <w:rFonts w:ascii="Times New Roman" w:hAnsi="Times New Roman"/>
          <w:color w:val="1B1B1B"/>
          <w:spacing w:val="-4"/>
          <w:w w:val="105"/>
        </w:rPr>
        <w:t xml:space="preserve"> </w:t>
      </w:r>
      <w:r>
        <w:rPr>
          <w:rFonts w:ascii="Times New Roman" w:hAnsi="Times New Roman"/>
          <w:color w:val="1B1B1B"/>
          <w:w w:val="105"/>
        </w:rPr>
        <w:t>para</w:t>
      </w:r>
      <w:r>
        <w:rPr>
          <w:rFonts w:ascii="Times New Roman" w:hAnsi="Times New Roman"/>
          <w:color w:val="1B1B1B"/>
          <w:spacing w:val="-1"/>
          <w:w w:val="105"/>
        </w:rPr>
        <w:t xml:space="preserve"> </w:t>
      </w:r>
      <w:r>
        <w:rPr>
          <w:rFonts w:ascii="Times New Roman" w:hAnsi="Times New Roman"/>
          <w:color w:val="1B1B1B"/>
          <w:w w:val="105"/>
        </w:rPr>
        <w:t>a</w:t>
      </w:r>
      <w:r>
        <w:rPr>
          <w:rFonts w:ascii="Times New Roman" w:hAnsi="Times New Roman"/>
          <w:color w:val="1B1B1B"/>
          <w:spacing w:val="-1"/>
          <w:w w:val="105"/>
        </w:rPr>
        <w:t xml:space="preserve"> </w:t>
      </w:r>
      <w:r>
        <w:rPr>
          <w:rFonts w:ascii="Times New Roman" w:hAnsi="Times New Roman"/>
          <w:color w:val="1B1B1B"/>
          <w:w w:val="105"/>
        </w:rPr>
        <w:t xml:space="preserve">Reunião Ordinária do Conselho Estadual dos Direitos da Pessoa Idosa – CEDIPI/PR, a ser realizada nos dias </w:t>
      </w:r>
      <w:r>
        <w:rPr>
          <w:rFonts w:ascii="Times New Roman" w:hAnsi="Times New Roman"/>
          <w:b/>
          <w:color w:val="006FC0"/>
          <w:w w:val="105"/>
          <w:u w:val="single" w:color="006FC0"/>
        </w:rPr>
        <w:t>24 e 25 de setembro de 2024,</w:t>
      </w:r>
      <w:r>
        <w:rPr>
          <w:rFonts w:ascii="Times New Roman" w:hAnsi="Times New Roman"/>
          <w:b/>
          <w:color w:val="006FC0"/>
          <w:w w:val="105"/>
        </w:rPr>
        <w:t xml:space="preserve"> </w:t>
      </w:r>
      <w:r>
        <w:rPr>
          <w:rFonts w:ascii="Times New Roman" w:hAnsi="Times New Roman"/>
          <w:color w:val="0E0E0E"/>
          <w:w w:val="105"/>
        </w:rPr>
        <w:t xml:space="preserve">por meio da plataforma </w:t>
      </w:r>
      <w:r>
        <w:rPr>
          <w:rFonts w:ascii="Times New Roman" w:hAnsi="Times New Roman"/>
          <w:i/>
          <w:color w:val="0E0E0E"/>
          <w:w w:val="105"/>
        </w:rPr>
        <w:t>Google Meet</w:t>
      </w:r>
      <w:r>
        <w:rPr>
          <w:rFonts w:ascii="Times New Roman" w:hAnsi="Times New Roman"/>
          <w:color w:val="0E0E0E"/>
          <w:w w:val="105"/>
        </w:rPr>
        <w:t>, no link</w:t>
      </w:r>
      <w:r>
        <w:rPr>
          <w:rFonts w:ascii="Times New Roman" w:hAnsi="Times New Roman"/>
          <w:b/>
          <w:color w:val="0E0E0E"/>
          <w:w w:val="105"/>
        </w:rPr>
        <w:t xml:space="preserve">: </w:t>
      </w:r>
      <w:hyperlink r:id="rId4">
        <w:r>
          <w:rPr>
            <w:rFonts w:ascii="Times New Roman" w:hAnsi="Times New Roman"/>
            <w:b/>
            <w:color w:val="006FC0"/>
            <w:w w:val="105"/>
            <w:u w:val="single" w:color="006FC0"/>
          </w:rPr>
          <w:t>http://meet.google.com/zsf-pcot-bqv</w:t>
        </w:r>
      </w:hyperlink>
      <w:r>
        <w:rPr>
          <w:rFonts w:ascii="Times New Roman" w:hAnsi="Times New Roman"/>
          <w:b/>
          <w:color w:val="006FC0"/>
          <w:w w:val="105"/>
        </w:rPr>
        <w:t xml:space="preserve"> </w:t>
      </w:r>
      <w:r>
        <w:rPr>
          <w:rFonts w:ascii="Times New Roman" w:hAnsi="Times New Roman"/>
          <w:w w:val="105"/>
        </w:rPr>
        <w:t>e</w:t>
      </w:r>
      <w:r>
        <w:rPr>
          <w:rFonts w:ascii="Times New Roman" w:hAnsi="Times New Roman"/>
          <w:spacing w:val="-3"/>
          <w:w w:val="105"/>
        </w:rPr>
        <w:t xml:space="preserve"> </w:t>
      </w:r>
      <w:r>
        <w:rPr>
          <w:rFonts w:ascii="Times New Roman" w:hAnsi="Times New Roman"/>
          <w:b/>
          <w:w w:val="105"/>
        </w:rPr>
        <w:t xml:space="preserve">presencial </w:t>
      </w:r>
      <w:r>
        <w:rPr>
          <w:rFonts w:ascii="Times New Roman" w:hAnsi="Times New Roman"/>
          <w:w w:val="105"/>
        </w:rPr>
        <w:t>conforme</w:t>
      </w:r>
      <w:r>
        <w:rPr>
          <w:rFonts w:ascii="Times New Roman" w:hAnsi="Times New Roman"/>
          <w:spacing w:val="-3"/>
          <w:w w:val="105"/>
        </w:rPr>
        <w:t xml:space="preserve"> </w:t>
      </w:r>
      <w:r>
        <w:rPr>
          <w:rFonts w:ascii="Times New Roman" w:hAnsi="Times New Roman"/>
          <w:w w:val="105"/>
        </w:rPr>
        <w:t>os</w:t>
      </w:r>
      <w:r>
        <w:rPr>
          <w:rFonts w:ascii="Times New Roman" w:hAnsi="Times New Roman"/>
          <w:spacing w:val="-4"/>
          <w:w w:val="105"/>
        </w:rPr>
        <w:t xml:space="preserve"> </w:t>
      </w:r>
      <w:r>
        <w:rPr>
          <w:rFonts w:ascii="Times New Roman" w:hAnsi="Times New Roman"/>
          <w:w w:val="105"/>
        </w:rPr>
        <w:t>espaços</w:t>
      </w:r>
      <w:r>
        <w:rPr>
          <w:rFonts w:ascii="Times New Roman" w:hAnsi="Times New Roman"/>
          <w:spacing w:val="-4"/>
          <w:w w:val="105"/>
        </w:rPr>
        <w:t xml:space="preserve"> </w:t>
      </w:r>
      <w:r>
        <w:rPr>
          <w:rFonts w:ascii="Times New Roman" w:hAnsi="Times New Roman"/>
          <w:w w:val="105"/>
        </w:rPr>
        <w:t>discriminados</w:t>
      </w:r>
      <w:r>
        <w:rPr>
          <w:rFonts w:ascii="Times New Roman" w:hAnsi="Times New Roman"/>
          <w:spacing w:val="-4"/>
          <w:w w:val="105"/>
        </w:rPr>
        <w:t xml:space="preserve"> </w:t>
      </w:r>
      <w:r>
        <w:rPr>
          <w:rFonts w:ascii="Times New Roman" w:hAnsi="Times New Roman"/>
          <w:w w:val="105"/>
        </w:rPr>
        <w:t>na pauta.</w:t>
      </w:r>
    </w:p>
    <w:p>
      <w:pPr>
        <w:pStyle w:val="Corpodotexto"/>
        <w:spacing w:lineRule="auto" w:line="252" w:before="1" w:after="0"/>
        <w:ind w:left="493" w:right="114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Conforme acordado em reunião plenária de abril, a reunião das comissões seguem de forma híbrida e a plenária, havendo</w:t>
      </w:r>
      <w:r>
        <w:rPr>
          <w:rFonts w:ascii="Times New Roman" w:hAnsi="Times New Roman"/>
          <w:spacing w:val="-1"/>
          <w:w w:val="105"/>
        </w:rPr>
        <w:t xml:space="preserve"> </w:t>
      </w:r>
      <w:r>
        <w:rPr>
          <w:rFonts w:ascii="Times New Roman" w:hAnsi="Times New Roman"/>
          <w:w w:val="105"/>
        </w:rPr>
        <w:t>justificativa, poderá ser acompanhada de forma on-line pelo link disponibilizado.</w:t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spacing w:before="172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tulo1"/>
        <w:ind w:left="515" w:right="0" w:hanging="0"/>
        <w:rPr/>
      </w:pPr>
      <w:r>
        <w:rPr>
          <w:rFonts w:ascii="Times New Roman" w:hAnsi="Times New Roman"/>
          <w:color w:val="006FC0"/>
          <w:u w:val="single" w:color="006FC0"/>
        </w:rPr>
        <w:t>24/09/2024</w:t>
      </w:r>
      <w:r>
        <w:rPr>
          <w:rFonts w:ascii="Times New Roman" w:hAnsi="Times New Roman"/>
          <w:color w:val="006FC0"/>
          <w:spacing w:val="10"/>
          <w:u w:val="single" w:color="006FC0"/>
        </w:rPr>
        <w:t xml:space="preserve"> </w:t>
      </w:r>
      <w:r>
        <w:rPr>
          <w:rFonts w:ascii="Times New Roman" w:hAnsi="Times New Roman"/>
          <w:color w:val="006FC0"/>
          <w:u w:val="single" w:color="006FC0"/>
        </w:rPr>
        <w:t>–</w:t>
      </w:r>
      <w:r>
        <w:rPr>
          <w:rFonts w:ascii="Times New Roman" w:hAnsi="Times New Roman"/>
          <w:color w:val="006FC0"/>
          <w:spacing w:val="10"/>
          <w:u w:val="single" w:color="006FC0"/>
        </w:rPr>
        <w:t xml:space="preserve"> </w:t>
      </w:r>
      <w:r>
        <w:rPr>
          <w:rFonts w:ascii="Times New Roman" w:hAnsi="Times New Roman"/>
          <w:color w:val="006FC0"/>
          <w:u w:val="single" w:color="006FC0"/>
        </w:rPr>
        <w:t>(Terça-feira)</w:t>
      </w:r>
      <w:r>
        <w:rPr>
          <w:rFonts w:ascii="Times New Roman" w:hAnsi="Times New Roman"/>
          <w:color w:val="006FC0"/>
          <w:spacing w:val="6"/>
          <w:u w:val="single" w:color="006FC0"/>
        </w:rPr>
        <w:t xml:space="preserve"> </w:t>
      </w:r>
      <w:r>
        <w:rPr>
          <w:rFonts w:ascii="Times New Roman" w:hAnsi="Times New Roman"/>
          <w:color w:val="006FC0"/>
          <w:u w:val="single" w:color="006FC0"/>
        </w:rPr>
        <w:t>–</w:t>
      </w:r>
      <w:r>
        <w:rPr>
          <w:rFonts w:ascii="Times New Roman" w:hAnsi="Times New Roman"/>
          <w:color w:val="006FC0"/>
          <w:spacing w:val="9"/>
          <w:u w:val="single" w:color="006FC0"/>
        </w:rPr>
        <w:t xml:space="preserve"> </w:t>
      </w:r>
      <w:r>
        <w:rPr>
          <w:rFonts w:ascii="Times New Roman" w:hAnsi="Times New Roman"/>
          <w:color w:val="006FC0"/>
          <w:u w:val="single" w:color="006FC0"/>
        </w:rPr>
        <w:t>08h30</w:t>
      </w:r>
      <w:r>
        <w:rPr>
          <w:rFonts w:ascii="Times New Roman" w:hAnsi="Times New Roman"/>
          <w:color w:val="006FC0"/>
          <w:spacing w:val="10"/>
          <w:u w:val="single" w:color="006FC0"/>
        </w:rPr>
        <w:t xml:space="preserve"> </w:t>
      </w:r>
      <w:r>
        <w:rPr>
          <w:rFonts w:ascii="Times New Roman" w:hAnsi="Times New Roman"/>
          <w:color w:val="006FC0"/>
          <w:u w:val="single" w:color="006FC0"/>
        </w:rPr>
        <w:t>às</w:t>
      </w:r>
      <w:r>
        <w:rPr>
          <w:rFonts w:ascii="Times New Roman" w:hAnsi="Times New Roman"/>
          <w:color w:val="006FC0"/>
          <w:spacing w:val="7"/>
          <w:u w:val="single" w:color="006FC0"/>
        </w:rPr>
        <w:t xml:space="preserve"> </w:t>
      </w:r>
      <w:r>
        <w:rPr>
          <w:rFonts w:ascii="Times New Roman" w:hAnsi="Times New Roman"/>
          <w:color w:val="006FC0"/>
          <w:u w:val="single" w:color="006FC0"/>
        </w:rPr>
        <w:t>09h30</w:t>
      </w:r>
      <w:r>
        <w:rPr>
          <w:rFonts w:ascii="Times New Roman" w:hAnsi="Times New Roman"/>
          <w:color w:val="006FC0"/>
          <w:spacing w:val="9"/>
          <w:u w:val="single" w:color="006FC0"/>
        </w:rPr>
        <w:t xml:space="preserve"> </w:t>
      </w:r>
      <w:r>
        <w:rPr>
          <w:rFonts w:ascii="Times New Roman" w:hAnsi="Times New Roman"/>
          <w:color w:val="006FC0"/>
          <w:u w:val="single" w:color="006FC0"/>
        </w:rPr>
        <w:t>(5°</w:t>
      </w:r>
      <w:r>
        <w:rPr>
          <w:rFonts w:ascii="Times New Roman" w:hAnsi="Times New Roman"/>
          <w:color w:val="006FC0"/>
          <w:spacing w:val="13"/>
          <w:u w:val="single" w:color="006FC0"/>
        </w:rPr>
        <w:t xml:space="preserve"> </w:t>
      </w:r>
      <w:r>
        <w:rPr>
          <w:rFonts w:ascii="Times New Roman" w:hAnsi="Times New Roman"/>
          <w:color w:val="006FC0"/>
          <w:u w:val="single" w:color="006FC0"/>
        </w:rPr>
        <w:t>andar,</w:t>
      </w:r>
      <w:r>
        <w:rPr>
          <w:rFonts w:ascii="Times New Roman" w:hAnsi="Times New Roman"/>
          <w:color w:val="006FC0"/>
          <w:spacing w:val="13"/>
          <w:u w:val="single" w:color="006FC0"/>
        </w:rPr>
        <w:t xml:space="preserve"> </w:t>
      </w:r>
      <w:r>
        <w:rPr>
          <w:rFonts w:ascii="Times New Roman" w:hAnsi="Times New Roman"/>
          <w:color w:val="006FC0"/>
          <w:u w:val="single" w:color="006FC0"/>
        </w:rPr>
        <w:t>ala</w:t>
      </w:r>
      <w:r>
        <w:rPr>
          <w:rFonts w:ascii="Times New Roman" w:hAnsi="Times New Roman"/>
          <w:color w:val="006FC0"/>
          <w:spacing w:val="9"/>
          <w:u w:val="single" w:color="006FC0"/>
        </w:rPr>
        <w:t xml:space="preserve"> </w:t>
      </w:r>
      <w:r>
        <w:rPr>
          <w:rFonts w:ascii="Times New Roman" w:hAnsi="Times New Roman"/>
          <w:color w:val="006FC0"/>
          <w:u w:val="single" w:color="006FC0"/>
        </w:rPr>
        <w:t>B)</w:t>
      </w:r>
      <w:r>
        <w:rPr>
          <w:rFonts w:ascii="Times New Roman" w:hAnsi="Times New Roman"/>
          <w:color w:val="006FC0"/>
          <w:spacing w:val="4"/>
          <w:u w:val="single" w:color="006FC0"/>
        </w:rPr>
        <w:t xml:space="preserve"> </w:t>
      </w:r>
      <w:r>
        <w:rPr>
          <w:rFonts w:ascii="Times New Roman" w:hAnsi="Times New Roman"/>
          <w:color w:val="006FC0"/>
          <w:u w:val="single" w:color="006FC0"/>
        </w:rPr>
        <w:t>e via Google</w:t>
      </w:r>
      <w:r>
        <w:rPr>
          <w:rFonts w:ascii="Times New Roman" w:hAnsi="Times New Roman"/>
          <w:color w:val="006FC0"/>
          <w:spacing w:val="-1"/>
          <w:u w:val="single" w:color="006FC0"/>
        </w:rPr>
        <w:t xml:space="preserve"> </w:t>
      </w:r>
      <w:r>
        <w:rPr>
          <w:rFonts w:ascii="Times New Roman" w:hAnsi="Times New Roman"/>
          <w:color w:val="006FC0"/>
          <w:spacing w:val="-4"/>
          <w:u w:val="single" w:color="006FC0"/>
        </w:rPr>
        <w:t xml:space="preserve">Meet -  </w:t>
      </w:r>
      <w:hyperlink r:id="rId5">
        <w:r>
          <w:rPr>
            <w:rFonts w:ascii="Times New Roman" w:hAnsi="Times New Roman"/>
            <w:b/>
            <w:color w:val="006FC0"/>
            <w:spacing w:val="-4"/>
            <w:w w:val="105"/>
            <w:u w:val="single" w:color="006FC0"/>
          </w:rPr>
          <w:t>http://meet.google.com/zsf-pcot-bqv</w:t>
        </w:r>
      </w:hyperlink>
    </w:p>
    <w:p>
      <w:pPr>
        <w:pStyle w:val="ListParagraph"/>
        <w:numPr>
          <w:ilvl w:val="0"/>
          <w:numId w:val="5"/>
        </w:numPr>
        <w:tabs>
          <w:tab w:val="clear" w:pos="720"/>
          <w:tab w:val="left" w:pos="636" w:leader="none"/>
        </w:tabs>
        <w:spacing w:lineRule="auto" w:line="240" w:before="17" w:after="0"/>
        <w:ind w:left="636" w:right="0" w:hanging="136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Reunião</w:t>
      </w:r>
      <w:r>
        <w:rPr>
          <w:rFonts w:ascii="Times New Roman" w:hAnsi="Times New Roman"/>
          <w:spacing w:val="32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41"/>
          <w:sz w:val="23"/>
        </w:rPr>
        <w:t xml:space="preserve"> </w:t>
      </w:r>
      <w:r>
        <w:rPr>
          <w:rFonts w:ascii="Times New Roman" w:hAnsi="Times New Roman"/>
          <w:sz w:val="23"/>
        </w:rPr>
        <w:t>Alinhamento</w:t>
      </w:r>
      <w:r>
        <w:rPr>
          <w:rFonts w:ascii="Times New Roman" w:hAnsi="Times New Roman"/>
          <w:spacing w:val="22"/>
          <w:sz w:val="23"/>
        </w:rPr>
        <w:t xml:space="preserve"> </w:t>
      </w:r>
      <w:r>
        <w:rPr>
          <w:rFonts w:ascii="Times New Roman" w:hAnsi="Times New Roman"/>
          <w:sz w:val="23"/>
        </w:rPr>
        <w:t>Segmento</w:t>
      </w:r>
      <w:r>
        <w:rPr>
          <w:rFonts w:ascii="Times New Roman" w:hAnsi="Times New Roman"/>
          <w:spacing w:val="32"/>
          <w:sz w:val="23"/>
        </w:rPr>
        <w:t xml:space="preserve"> </w:t>
      </w:r>
      <w:r>
        <w:rPr>
          <w:rFonts w:ascii="Times New Roman" w:hAnsi="Times New Roman"/>
          <w:sz w:val="23"/>
        </w:rPr>
        <w:t>Sociedade</w:t>
      </w:r>
      <w:r>
        <w:rPr>
          <w:rFonts w:ascii="Times New Roman" w:hAnsi="Times New Roman"/>
          <w:spacing w:val="30"/>
          <w:sz w:val="23"/>
        </w:rPr>
        <w:t xml:space="preserve"> </w:t>
      </w:r>
      <w:r>
        <w:rPr>
          <w:rFonts w:ascii="Times New Roman" w:hAnsi="Times New Roman"/>
          <w:spacing w:val="-4"/>
          <w:sz w:val="23"/>
        </w:rPr>
        <w:t>Civil</w:t>
      </w:r>
    </w:p>
    <w:p>
      <w:pPr>
        <w:pStyle w:val="Corpodotexto"/>
        <w:spacing w:before="32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tulo1"/>
        <w:ind w:left="493" w:right="0" w:hanging="0"/>
        <w:rPr>
          <w:rFonts w:ascii="Times New Roman" w:hAnsi="Times New Roman"/>
        </w:rPr>
      </w:pPr>
      <w:r>
        <w:rPr>
          <w:rFonts w:ascii="Times New Roman" w:hAnsi="Times New Roman"/>
          <w:color w:val="006FC0"/>
          <w:u w:val="single" w:color="006FC0"/>
        </w:rPr>
        <w:t>24/09/2024</w:t>
      </w:r>
      <w:r>
        <w:rPr>
          <w:rFonts w:ascii="Times New Roman" w:hAnsi="Times New Roman"/>
          <w:color w:val="006FC0"/>
          <w:spacing w:val="-6"/>
          <w:u w:val="single" w:color="006FC0"/>
        </w:rPr>
        <w:t xml:space="preserve"> </w:t>
      </w:r>
      <w:r>
        <w:rPr>
          <w:rFonts w:ascii="Times New Roman" w:hAnsi="Times New Roman"/>
          <w:color w:val="006FC0"/>
          <w:u w:val="single" w:color="006FC0"/>
        </w:rPr>
        <w:t>–</w:t>
      </w:r>
      <w:r>
        <w:rPr>
          <w:rFonts w:ascii="Times New Roman" w:hAnsi="Times New Roman"/>
          <w:color w:val="006FC0"/>
          <w:spacing w:val="1"/>
          <w:u w:val="single" w:color="006FC0"/>
        </w:rPr>
        <w:t xml:space="preserve"> </w:t>
      </w:r>
      <w:r>
        <w:rPr>
          <w:rFonts w:ascii="Times New Roman" w:hAnsi="Times New Roman"/>
          <w:color w:val="006FC0"/>
          <w:u w:val="single" w:color="006FC0"/>
        </w:rPr>
        <w:t>(Terça-feira)</w:t>
      </w:r>
      <w:r>
        <w:rPr>
          <w:rFonts w:ascii="Times New Roman" w:hAnsi="Times New Roman"/>
          <w:color w:val="006FC0"/>
          <w:spacing w:val="-1"/>
          <w:u w:val="single" w:color="006FC0"/>
        </w:rPr>
        <w:t xml:space="preserve"> </w:t>
      </w:r>
      <w:r>
        <w:rPr>
          <w:rFonts w:ascii="Times New Roman" w:hAnsi="Times New Roman"/>
          <w:color w:val="006FC0"/>
          <w:u w:val="single" w:color="006FC0"/>
        </w:rPr>
        <w:t>–</w:t>
      </w:r>
      <w:r>
        <w:rPr>
          <w:rFonts w:ascii="Times New Roman" w:hAnsi="Times New Roman"/>
          <w:color w:val="006FC0"/>
          <w:spacing w:val="2"/>
          <w:u w:val="single" w:color="006FC0"/>
        </w:rPr>
        <w:t xml:space="preserve"> </w:t>
      </w:r>
      <w:r>
        <w:rPr>
          <w:rFonts w:ascii="Times New Roman" w:hAnsi="Times New Roman"/>
          <w:color w:val="006FC0"/>
          <w:u w:val="single" w:color="006FC0"/>
        </w:rPr>
        <w:t>08h30</w:t>
      </w:r>
      <w:r>
        <w:rPr>
          <w:rFonts w:ascii="Times New Roman" w:hAnsi="Times New Roman"/>
          <w:color w:val="006FC0"/>
          <w:spacing w:val="3"/>
          <w:u w:val="single" w:color="006FC0"/>
        </w:rPr>
        <w:t xml:space="preserve"> </w:t>
      </w:r>
      <w:r>
        <w:rPr>
          <w:rFonts w:ascii="Times New Roman" w:hAnsi="Times New Roman"/>
          <w:color w:val="006FC0"/>
          <w:u w:val="single" w:color="006FC0"/>
        </w:rPr>
        <w:t>às</w:t>
      </w:r>
      <w:r>
        <w:rPr>
          <w:rFonts w:ascii="Times New Roman" w:hAnsi="Times New Roman"/>
          <w:color w:val="006FC0"/>
          <w:spacing w:val="7"/>
          <w:u w:val="single" w:color="006FC0"/>
        </w:rPr>
        <w:t xml:space="preserve"> </w:t>
      </w:r>
      <w:r>
        <w:rPr>
          <w:rFonts w:ascii="Times New Roman" w:hAnsi="Times New Roman"/>
          <w:color w:val="006FC0"/>
          <w:u w:val="single" w:color="006FC0"/>
        </w:rPr>
        <w:t>09h30</w:t>
      </w:r>
      <w:r>
        <w:rPr>
          <w:rFonts w:ascii="Times New Roman" w:hAnsi="Times New Roman"/>
          <w:color w:val="006FC0"/>
          <w:spacing w:val="2"/>
          <w:u w:val="single" w:color="006FC0"/>
        </w:rPr>
        <w:t xml:space="preserve"> </w:t>
      </w:r>
      <w:r>
        <w:rPr>
          <w:rFonts w:ascii="Times New Roman" w:hAnsi="Times New Roman"/>
          <w:color w:val="006FC0"/>
          <w:u w:val="single" w:color="006FC0"/>
        </w:rPr>
        <w:t>(</w:t>
      </w:r>
      <w:r>
        <w:rPr>
          <w:rFonts w:ascii="Times New Roman" w:hAnsi="Times New Roman"/>
          <w:color w:val="006FC0"/>
          <w:spacing w:val="-10"/>
          <w:u w:val="single" w:color="006FC0"/>
        </w:rPr>
        <w:t xml:space="preserve"> 6</w:t>
      </w:r>
      <w:r>
        <w:rPr>
          <w:rFonts w:ascii="Times New Roman" w:hAnsi="Times New Roman"/>
          <w:color w:val="006FC0"/>
          <w:u w:val="single" w:color="006FC0"/>
        </w:rPr>
        <w:t>º</w:t>
      </w:r>
      <w:r>
        <w:rPr>
          <w:rFonts w:ascii="Times New Roman" w:hAnsi="Times New Roman"/>
          <w:color w:val="006FC0"/>
          <w:spacing w:val="-9"/>
          <w:u w:val="single" w:color="006FC0"/>
        </w:rPr>
        <w:t xml:space="preserve"> </w:t>
      </w:r>
      <w:r>
        <w:rPr>
          <w:rFonts w:ascii="Times New Roman" w:hAnsi="Times New Roman"/>
          <w:color w:val="006FC0"/>
          <w:u w:val="single" w:color="006FC0"/>
        </w:rPr>
        <w:t>andar</w:t>
      </w:r>
      <w:r>
        <w:rPr>
          <w:rFonts w:ascii="Times New Roman" w:hAnsi="Times New Roman"/>
          <w:color w:val="006FC0"/>
          <w:spacing w:val="-6"/>
          <w:u w:val="single" w:color="006FC0"/>
        </w:rPr>
        <w:t>, ala B</w:t>
      </w:r>
      <w:r>
        <w:rPr>
          <w:rFonts w:ascii="Times New Roman" w:hAnsi="Times New Roman"/>
          <w:color w:val="006FC0"/>
          <w:u w:val="single" w:color="006FC0"/>
        </w:rPr>
        <w:t>)</w:t>
      </w:r>
      <w:r>
        <w:rPr>
          <w:rFonts w:ascii="Times New Roman" w:hAnsi="Times New Roman"/>
          <w:color w:val="006FC0"/>
          <w:spacing w:val="-9"/>
          <w:u w:val="single" w:color="006FC0"/>
        </w:rPr>
        <w:t xml:space="preserve"> </w:t>
      </w:r>
      <w:r>
        <w:rPr>
          <w:rFonts w:ascii="Times New Roman" w:hAnsi="Times New Roman"/>
          <w:color w:val="006FC0"/>
          <w:u w:val="single" w:color="006FC0"/>
        </w:rPr>
        <w:t>e</w:t>
      </w:r>
      <w:r>
        <w:rPr>
          <w:rFonts w:ascii="Times New Roman" w:hAnsi="Times New Roman"/>
          <w:color w:val="006FC0"/>
          <w:spacing w:val="-7"/>
          <w:u w:val="single" w:color="006FC0"/>
        </w:rPr>
        <w:t xml:space="preserve"> </w:t>
      </w:r>
      <w:r>
        <w:rPr>
          <w:rFonts w:ascii="Times New Roman" w:hAnsi="Times New Roman"/>
          <w:color w:val="006FC0"/>
          <w:u w:val="single" w:color="006FC0"/>
        </w:rPr>
        <w:t>via</w:t>
      </w:r>
      <w:r>
        <w:rPr>
          <w:rFonts w:ascii="Times New Roman" w:hAnsi="Times New Roman"/>
          <w:color w:val="006FC0"/>
          <w:spacing w:val="2"/>
          <w:u w:val="single" w:color="006FC0"/>
        </w:rPr>
        <w:t xml:space="preserve"> </w:t>
      </w:r>
      <w:r>
        <w:rPr>
          <w:rFonts w:ascii="Times New Roman" w:hAnsi="Times New Roman"/>
          <w:color w:val="006FC0"/>
          <w:u w:val="single" w:color="006FC0"/>
        </w:rPr>
        <w:t>Google</w:t>
      </w:r>
      <w:r>
        <w:rPr>
          <w:rFonts w:ascii="Times New Roman" w:hAnsi="Times New Roman"/>
          <w:color w:val="006FC0"/>
          <w:spacing w:val="2"/>
          <w:u w:val="single" w:color="006FC0"/>
        </w:rPr>
        <w:t xml:space="preserve"> </w:t>
      </w:r>
      <w:r>
        <w:rPr>
          <w:rFonts w:ascii="Times New Roman" w:hAnsi="Times New Roman"/>
          <w:color w:val="006FC0"/>
          <w:spacing w:val="-4"/>
          <w:u w:val="single" w:color="006FC0"/>
        </w:rPr>
        <w:t>Meet - https://meet.google.com/psc-kcvt-wsh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29" w:leader="none"/>
        </w:tabs>
        <w:spacing w:lineRule="auto" w:line="240" w:before="9" w:after="0"/>
        <w:ind w:left="629" w:right="0" w:hanging="136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Reunião</w:t>
      </w:r>
      <w:r>
        <w:rPr>
          <w:rFonts w:ascii="Times New Roman" w:hAnsi="Times New Roman"/>
          <w:spacing w:val="31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  <w:sz w:val="23"/>
        </w:rPr>
        <w:t>Alinhamento</w:t>
      </w:r>
      <w:r>
        <w:rPr>
          <w:rFonts w:ascii="Times New Roman" w:hAnsi="Times New Roman"/>
          <w:spacing w:val="22"/>
          <w:sz w:val="23"/>
        </w:rPr>
        <w:t xml:space="preserve"> </w:t>
      </w:r>
      <w:r>
        <w:rPr>
          <w:rFonts w:ascii="Times New Roman" w:hAnsi="Times New Roman"/>
          <w:sz w:val="23"/>
        </w:rPr>
        <w:t>Segmento</w:t>
      </w:r>
      <w:r>
        <w:rPr>
          <w:rFonts w:ascii="Times New Roman" w:hAnsi="Times New Roman"/>
          <w:spacing w:val="31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Governamental</w:t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spacing w:before="7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7" w:before="0" w:after="0"/>
        <w:ind w:left="493" w:right="138" w:hanging="0"/>
        <w:jc w:val="left"/>
        <w:rPr/>
      </w:pP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24/09/2024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–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(Terça-feira)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–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09h30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às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12h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(5°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andar,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ala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B)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e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via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Google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Meet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-</w:t>
      </w:r>
      <w:r>
        <w:rPr>
          <w:rFonts w:ascii="Times New Roman" w:hAnsi="Times New Roman"/>
          <w:b/>
          <w:color w:val="006FC0"/>
          <w:w w:val="105"/>
          <w:sz w:val="23"/>
        </w:rPr>
        <w:t xml:space="preserve"> </w:t>
      </w:r>
      <w:hyperlink r:id="rId6">
        <w:r>
          <w:rPr>
            <w:rFonts w:ascii="Times New Roman" w:hAnsi="Times New Roman"/>
            <w:b/>
            <w:color w:val="006FC0"/>
            <w:spacing w:val="-2"/>
            <w:w w:val="105"/>
            <w:sz w:val="23"/>
            <w:u w:val="single" w:color="006FC0"/>
          </w:rPr>
          <w:t>http://meet.google.com/zsf-pcot-bqv</w:t>
        </w:r>
      </w:hyperlink>
    </w:p>
    <w:p>
      <w:pPr>
        <w:pStyle w:val="Corpodotexto"/>
        <w:spacing w:before="76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Ttulo1"/>
        <w:numPr>
          <w:ilvl w:val="0"/>
          <w:numId w:val="4"/>
        </w:numPr>
        <w:tabs>
          <w:tab w:val="clear" w:pos="720"/>
          <w:tab w:val="left" w:pos="679" w:leader="none"/>
        </w:tabs>
        <w:spacing w:lineRule="auto" w:line="240" w:before="0" w:after="0"/>
        <w:ind w:left="679" w:right="0" w:hanging="186"/>
        <w:jc w:val="both"/>
        <w:rPr>
          <w:rFonts w:ascii="Times New Roman" w:hAnsi="Times New Roman"/>
        </w:rPr>
      </w:pPr>
      <w:bookmarkStart w:id="0" w:name="1_-_Comissão_de_Normas_e_Fiscalização_(C"/>
      <w:bookmarkEnd w:id="0"/>
      <w:r>
        <w:rPr>
          <w:rFonts w:ascii="Times New Roman" w:hAnsi="Times New Roman"/>
          <w:u w:val="none"/>
        </w:rPr>
        <w:t>-</w:t>
      </w:r>
      <w:r>
        <w:rPr>
          <w:rFonts w:ascii="Times New Roman" w:hAnsi="Times New Roman"/>
          <w:spacing w:val="7"/>
          <w:u w:val="none"/>
        </w:rPr>
        <w:t xml:space="preserve"> </w:t>
      </w:r>
      <w:r>
        <w:rPr>
          <w:rFonts w:ascii="Times New Roman" w:hAnsi="Times New Roman"/>
          <w:u w:val="none"/>
        </w:rPr>
        <w:t>Comissão</w:t>
      </w:r>
      <w:r>
        <w:rPr>
          <w:rFonts w:ascii="Times New Roman" w:hAnsi="Times New Roman"/>
          <w:spacing w:val="24"/>
          <w:u w:val="none"/>
        </w:rPr>
        <w:t xml:space="preserve"> </w:t>
      </w:r>
      <w:r>
        <w:rPr>
          <w:rFonts w:ascii="Times New Roman" w:hAnsi="Times New Roman"/>
          <w:u w:val="none"/>
        </w:rPr>
        <w:t>de</w:t>
      </w:r>
      <w:r>
        <w:rPr>
          <w:rFonts w:ascii="Times New Roman" w:hAnsi="Times New Roman"/>
          <w:spacing w:val="11"/>
          <w:u w:val="none"/>
        </w:rPr>
        <w:t xml:space="preserve"> </w:t>
      </w:r>
      <w:r>
        <w:rPr>
          <w:rFonts w:ascii="Times New Roman" w:hAnsi="Times New Roman"/>
          <w:u w:val="none"/>
        </w:rPr>
        <w:t>Normas</w:t>
      </w:r>
      <w:r>
        <w:rPr>
          <w:rFonts w:ascii="Times New Roman" w:hAnsi="Times New Roman"/>
          <w:spacing w:val="20"/>
          <w:u w:val="none"/>
        </w:rPr>
        <w:t xml:space="preserve"> </w:t>
      </w:r>
      <w:r>
        <w:rPr>
          <w:rFonts w:ascii="Times New Roman" w:hAnsi="Times New Roman"/>
          <w:u w:val="none"/>
        </w:rPr>
        <w:t>e</w:t>
      </w:r>
      <w:r>
        <w:rPr>
          <w:rFonts w:ascii="Times New Roman" w:hAnsi="Times New Roman"/>
          <w:spacing w:val="20"/>
          <w:u w:val="none"/>
        </w:rPr>
        <w:t xml:space="preserve"> </w:t>
      </w:r>
      <w:r>
        <w:rPr>
          <w:rFonts w:ascii="Times New Roman" w:hAnsi="Times New Roman"/>
          <w:u w:val="none"/>
        </w:rPr>
        <w:t>Fiscalização</w:t>
      </w:r>
      <w:r>
        <w:rPr>
          <w:rFonts w:ascii="Times New Roman" w:hAnsi="Times New Roman"/>
          <w:spacing w:val="14"/>
          <w:u w:val="none"/>
        </w:rPr>
        <w:t xml:space="preserve"> </w:t>
      </w:r>
      <w:r>
        <w:rPr>
          <w:rFonts w:ascii="Times New Roman" w:hAnsi="Times New Roman"/>
          <w:spacing w:val="-4"/>
          <w:u w:val="none"/>
        </w:rPr>
        <w:t>(CNF)</w:t>
      </w:r>
    </w:p>
    <w:p>
      <w:pPr>
        <w:pStyle w:val="Normal"/>
        <w:spacing w:lineRule="auto" w:line="247" w:before="17" w:after="0"/>
        <w:ind w:left="493" w:right="12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w w:val="105"/>
          <w:sz w:val="23"/>
        </w:rPr>
        <w:t>(Bernadete e Aécio/IAPPES, Maria de Lourdes e Guiomar/PROVOPAR Cascavel, Rogério e Célia/Santa</w:t>
      </w:r>
      <w:r>
        <w:rPr>
          <w:rFonts w:ascii="Times New Roman" w:hAnsi="Times New Roman"/>
          <w:i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Casa</w:t>
      </w:r>
      <w:r>
        <w:rPr>
          <w:rFonts w:ascii="Times New Roman" w:hAnsi="Times New Roman"/>
          <w:i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de</w:t>
      </w:r>
      <w:r>
        <w:rPr>
          <w:rFonts w:ascii="Times New Roman" w:hAnsi="Times New Roman"/>
          <w:i/>
          <w:spacing w:val="-5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Curitiba,</w:t>
      </w:r>
      <w:r>
        <w:rPr>
          <w:rFonts w:ascii="Times New Roman" w:hAnsi="Times New Roman"/>
          <w:i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Vyctor</w:t>
      </w:r>
      <w:r>
        <w:rPr>
          <w:rFonts w:ascii="Times New Roman" w:hAnsi="Times New Roman"/>
          <w:i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Hugo</w:t>
      </w:r>
      <w:r>
        <w:rPr>
          <w:rFonts w:ascii="Times New Roman" w:hAnsi="Times New Roman"/>
          <w:i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Guaita</w:t>
      </w:r>
      <w:r>
        <w:rPr>
          <w:rFonts w:ascii="Times New Roman" w:hAnsi="Times New Roman"/>
          <w:i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e</w:t>
      </w:r>
      <w:r>
        <w:rPr>
          <w:rFonts w:ascii="Times New Roman" w:hAnsi="Times New Roman"/>
          <w:i/>
          <w:iCs/>
          <w:w w:val="105"/>
          <w:sz w:val="23"/>
        </w:rPr>
        <w:t xml:space="preserve"> </w:t>
      </w:r>
      <w:r>
        <w:rPr>
          <w:rFonts w:ascii="Times New Roman" w:hAnsi="Times New Roman"/>
          <w:i/>
          <w:iCs/>
        </w:rPr>
        <w:t>Rafael Pocrifka Schultz</w:t>
      </w:r>
      <w:r>
        <w:rPr>
          <w:rFonts w:ascii="Times New Roman" w:hAnsi="Times New Roman"/>
          <w:i/>
          <w:w w:val="105"/>
          <w:sz w:val="23"/>
        </w:rPr>
        <w:t>/SESP,</w:t>
      </w:r>
      <w:r>
        <w:rPr>
          <w:rFonts w:ascii="Times New Roman" w:hAnsi="Times New Roman"/>
          <w:i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Lucimeri</w:t>
      </w:r>
      <w:r>
        <w:rPr>
          <w:rFonts w:ascii="Times New Roman" w:hAnsi="Times New Roman"/>
          <w:i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e</w:t>
      </w:r>
      <w:r>
        <w:rPr>
          <w:rFonts w:ascii="Times New Roman" w:hAnsi="Times New Roman"/>
          <w:i/>
          <w:spacing w:val="-5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 xml:space="preserve">Luiz/COHAPAR, </w:t>
      </w:r>
      <w:r>
        <w:rPr>
          <w:rFonts w:ascii="Times New Roman" w:hAnsi="Times New Roman"/>
          <w:i/>
          <w:color w:val="000000"/>
          <w:w w:val="105"/>
          <w:sz w:val="23"/>
        </w:rPr>
        <w:t>José Nunes</w:t>
      </w:r>
      <w:r>
        <w:rPr>
          <w:rFonts w:ascii="Times New Roman" w:hAnsi="Times New Roman"/>
          <w:i/>
          <w:w w:val="105"/>
          <w:sz w:val="23"/>
        </w:rPr>
        <w:t xml:space="preserve">/ Mauro CachelSEES). </w:t>
      </w:r>
    </w:p>
    <w:p>
      <w:pPr>
        <w:pStyle w:val="Normal"/>
        <w:spacing w:lineRule="exact" w:line="261" w:before="0" w:after="0"/>
        <w:ind w:left="493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 w:val="23"/>
        </w:rPr>
        <w:t>Apoio</w:t>
      </w:r>
      <w:r>
        <w:rPr>
          <w:rFonts w:ascii="Times New Roman" w:hAnsi="Times New Roman"/>
          <w:b/>
          <w:spacing w:val="20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Técnico:</w:t>
      </w:r>
      <w:r>
        <w:rPr>
          <w:rFonts w:ascii="Times New Roman" w:hAnsi="Times New Roman"/>
          <w:b/>
          <w:spacing w:val="15"/>
          <w:sz w:val="23"/>
        </w:rPr>
        <w:t xml:space="preserve"> </w:t>
      </w:r>
      <w:r>
        <w:rPr>
          <w:rFonts w:ascii="Times New Roman" w:hAnsi="Times New Roman"/>
          <w:b w:val="false"/>
          <w:bCs w:val="false"/>
          <w:spacing w:val="-4"/>
          <w:sz w:val="23"/>
        </w:rPr>
        <w:t>Adriana</w:t>
      </w:r>
    </w:p>
    <w:p>
      <w:pPr>
        <w:pStyle w:val="Normal"/>
        <w:spacing w:lineRule="exact" w:line="261" w:before="0" w:after="0"/>
        <w:ind w:left="493" w:right="0" w:hanging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15" w:leader="none"/>
        </w:tabs>
        <w:spacing w:lineRule="auto" w:line="240" w:before="16" w:after="0"/>
        <w:ind w:left="493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0"/>
          <w:sz w:val="23"/>
        </w:rPr>
        <w:t xml:space="preserve">1. </w:t>
      </w:r>
      <w:r>
        <w:rPr>
          <w:rFonts w:ascii="Times New Roman" w:hAnsi="Times New Roman"/>
          <w:sz w:val="23"/>
        </w:rPr>
        <w:t>Pauta</w:t>
      </w:r>
      <w:r>
        <w:rPr>
          <w:rFonts w:ascii="Times New Roman" w:hAnsi="Times New Roman"/>
          <w:spacing w:val="20"/>
          <w:sz w:val="23"/>
        </w:rPr>
        <w:t xml:space="preserve"> </w:t>
      </w:r>
      <w:r>
        <w:rPr>
          <w:rFonts w:ascii="Times New Roman" w:hAnsi="Times New Roman"/>
          <w:sz w:val="23"/>
        </w:rPr>
        <w:t>Permanente:</w:t>
      </w:r>
      <w:r>
        <w:rPr>
          <w:rFonts w:ascii="Times New Roman" w:hAnsi="Times New Roman"/>
          <w:spacing w:val="38"/>
          <w:sz w:val="23"/>
        </w:rPr>
        <w:t xml:space="preserve"> </w:t>
      </w:r>
      <w:r>
        <w:rPr>
          <w:rFonts w:ascii="Times New Roman" w:hAnsi="Times New Roman"/>
          <w:sz w:val="23"/>
        </w:rPr>
        <w:t>Acompanhamento</w:t>
      </w:r>
      <w:r>
        <w:rPr>
          <w:rFonts w:ascii="Times New Roman" w:hAnsi="Times New Roman"/>
          <w:spacing w:val="21"/>
          <w:sz w:val="23"/>
        </w:rPr>
        <w:t xml:space="preserve"> </w:t>
      </w:r>
      <w:r>
        <w:rPr>
          <w:rFonts w:ascii="Times New Roman" w:hAnsi="Times New Roman"/>
          <w:sz w:val="23"/>
        </w:rPr>
        <w:t>e</w:t>
      </w:r>
      <w:r>
        <w:rPr>
          <w:rFonts w:ascii="Times New Roman" w:hAnsi="Times New Roman"/>
          <w:spacing w:val="19"/>
          <w:sz w:val="23"/>
        </w:rPr>
        <w:t xml:space="preserve"> </w:t>
      </w:r>
      <w:r>
        <w:rPr>
          <w:rFonts w:ascii="Times New Roman" w:hAnsi="Times New Roman"/>
          <w:sz w:val="23"/>
        </w:rPr>
        <w:t>pendências</w:t>
      </w:r>
      <w:r>
        <w:rPr>
          <w:rFonts w:ascii="Times New Roman" w:hAnsi="Times New Roman"/>
          <w:spacing w:val="21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8"/>
          <w:sz w:val="23"/>
        </w:rPr>
        <w:t xml:space="preserve"> </w:t>
      </w:r>
      <w:r>
        <w:rPr>
          <w:rFonts w:ascii="Times New Roman" w:hAnsi="Times New Roman"/>
          <w:sz w:val="23"/>
        </w:rPr>
        <w:t>reuniões</w:t>
      </w:r>
      <w:r>
        <w:rPr>
          <w:rFonts w:ascii="Times New Roman" w:hAnsi="Times New Roman"/>
          <w:spacing w:val="9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anteriores;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15" w:leader="none"/>
        </w:tabs>
        <w:spacing w:lineRule="auto" w:line="240" w:before="16" w:after="0"/>
        <w:ind w:left="715" w:right="0" w:hanging="0"/>
        <w:jc w:val="left"/>
        <w:rPr>
          <w:rFonts w:ascii="Times New Roman" w:hAnsi="Times New Roman"/>
          <w:spacing w:val="-2"/>
          <w:sz w:val="23"/>
        </w:rPr>
      </w:pPr>
      <w:r>
        <w:rPr>
          <w:rFonts w:ascii="Times New Roman" w:hAnsi="Times New Roman"/>
          <w:spacing w:val="-2"/>
          <w:sz w:val="23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22" w:leader="none"/>
          <w:tab w:val="left" w:pos="824" w:leader="none"/>
        </w:tabs>
        <w:spacing w:lineRule="auto" w:line="247" w:before="16" w:after="0"/>
        <w:ind w:left="824" w:right="130" w:hanging="332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2"/>
          <w:w w:val="105"/>
          <w:sz w:val="23"/>
        </w:rPr>
        <w:t>–</w:t>
      </w:r>
      <w:r>
        <w:rPr>
          <w:rFonts w:ascii="Times New Roman" w:hAnsi="Times New Roman"/>
          <w:spacing w:val="27"/>
          <w:w w:val="105"/>
          <w:sz w:val="23"/>
        </w:rPr>
        <w:t xml:space="preserve"> </w:t>
      </w:r>
      <w:r>
        <w:rPr>
          <w:rFonts w:ascii="Times New Roman" w:hAnsi="Times New Roman"/>
          <w:spacing w:val="-2"/>
          <w:w w:val="105"/>
          <w:sz w:val="23"/>
        </w:rPr>
        <w:t>Resposta</w:t>
      </w:r>
      <w:r>
        <w:rPr>
          <w:rFonts w:ascii="Times New Roman" w:hAnsi="Times New Roman"/>
          <w:spacing w:val="25"/>
          <w:w w:val="105"/>
          <w:sz w:val="23"/>
        </w:rPr>
        <w:t xml:space="preserve"> </w:t>
      </w:r>
      <w:r>
        <w:rPr>
          <w:rFonts w:ascii="Times New Roman" w:hAnsi="Times New Roman"/>
          <w:spacing w:val="-2"/>
          <w:w w:val="105"/>
          <w:sz w:val="23"/>
        </w:rPr>
        <w:t>do</w:t>
      </w:r>
      <w:r>
        <w:rPr>
          <w:rFonts w:ascii="Times New Roman" w:hAnsi="Times New Roman"/>
          <w:spacing w:val="21"/>
          <w:w w:val="105"/>
          <w:sz w:val="23"/>
        </w:rPr>
        <w:t xml:space="preserve"> </w:t>
      </w:r>
      <w:r>
        <w:rPr>
          <w:rFonts w:ascii="Times New Roman" w:hAnsi="Times New Roman"/>
          <w:spacing w:val="-2"/>
          <w:w w:val="105"/>
          <w:sz w:val="23"/>
        </w:rPr>
        <w:t>Protocolo</w:t>
      </w:r>
      <w:r>
        <w:rPr>
          <w:rFonts w:ascii="Times New Roman" w:hAnsi="Times New Roman"/>
          <w:spacing w:val="16"/>
          <w:w w:val="105"/>
          <w:sz w:val="23"/>
        </w:rPr>
        <w:t xml:space="preserve"> </w:t>
      </w:r>
      <w:r>
        <w:rPr>
          <w:rFonts w:ascii="Times New Roman" w:hAnsi="Times New Roman"/>
          <w:spacing w:val="-2"/>
          <w:w w:val="105"/>
          <w:sz w:val="23"/>
        </w:rPr>
        <w:t>22.134.665-3</w:t>
      </w:r>
      <w:r>
        <w:rPr>
          <w:rFonts w:ascii="Times New Roman" w:hAnsi="Times New Roman"/>
          <w:spacing w:val="21"/>
          <w:w w:val="105"/>
          <w:sz w:val="23"/>
        </w:rPr>
        <w:t xml:space="preserve"> </w:t>
      </w:r>
      <w:r>
        <w:rPr>
          <w:rFonts w:ascii="Times New Roman" w:hAnsi="Times New Roman"/>
          <w:spacing w:val="-2"/>
          <w:w w:val="105"/>
          <w:sz w:val="23"/>
        </w:rPr>
        <w:t>referente</w:t>
      </w:r>
      <w:r>
        <w:rPr>
          <w:rFonts w:ascii="Times New Roman" w:hAnsi="Times New Roman"/>
          <w:spacing w:val="15"/>
          <w:w w:val="105"/>
          <w:sz w:val="23"/>
        </w:rPr>
        <w:t xml:space="preserve"> </w:t>
      </w:r>
      <w:r>
        <w:rPr>
          <w:rFonts w:ascii="Times New Roman" w:hAnsi="Times New Roman"/>
          <w:spacing w:val="-2"/>
          <w:w w:val="105"/>
          <w:sz w:val="23"/>
        </w:rPr>
        <w:t>a</w:t>
      </w:r>
      <w:r>
        <w:rPr>
          <w:rFonts w:ascii="Times New Roman" w:hAnsi="Times New Roman"/>
          <w:spacing w:val="25"/>
          <w:w w:val="105"/>
          <w:sz w:val="23"/>
        </w:rPr>
        <w:t xml:space="preserve"> </w:t>
      </w:r>
      <w:r>
        <w:rPr>
          <w:rFonts w:ascii="Times New Roman" w:hAnsi="Times New Roman"/>
          <w:spacing w:val="-2"/>
          <w:w w:val="105"/>
          <w:sz w:val="23"/>
        </w:rPr>
        <w:t>denúncia</w:t>
      </w:r>
      <w:r>
        <w:rPr>
          <w:rFonts w:ascii="Times New Roman" w:hAnsi="Times New Roman"/>
          <w:spacing w:val="20"/>
          <w:w w:val="105"/>
          <w:sz w:val="23"/>
        </w:rPr>
        <w:t xml:space="preserve"> </w:t>
      </w:r>
      <w:r>
        <w:rPr>
          <w:rFonts w:ascii="Times New Roman" w:hAnsi="Times New Roman"/>
          <w:spacing w:val="-2"/>
          <w:w w:val="105"/>
          <w:sz w:val="23"/>
        </w:rPr>
        <w:t>anônima</w:t>
      </w:r>
      <w:r>
        <w:rPr>
          <w:rFonts w:ascii="Times New Roman" w:hAnsi="Times New Roman"/>
          <w:spacing w:val="25"/>
          <w:w w:val="105"/>
          <w:sz w:val="23"/>
        </w:rPr>
        <w:t xml:space="preserve"> </w:t>
      </w:r>
      <w:r>
        <w:rPr>
          <w:rFonts w:ascii="Times New Roman" w:hAnsi="Times New Roman"/>
          <w:spacing w:val="-2"/>
          <w:w w:val="105"/>
          <w:sz w:val="23"/>
        </w:rPr>
        <w:t>sobre</w:t>
      </w:r>
      <w:r>
        <w:rPr>
          <w:rFonts w:ascii="Times New Roman" w:hAnsi="Times New Roman"/>
          <w:spacing w:val="20"/>
          <w:w w:val="105"/>
          <w:sz w:val="23"/>
        </w:rPr>
        <w:t xml:space="preserve"> </w:t>
      </w:r>
      <w:r>
        <w:rPr>
          <w:rFonts w:ascii="Times New Roman" w:hAnsi="Times New Roman"/>
          <w:spacing w:val="-2"/>
          <w:w w:val="105"/>
          <w:sz w:val="23"/>
        </w:rPr>
        <w:t>os</w:t>
      </w:r>
      <w:r>
        <w:rPr>
          <w:rFonts w:ascii="Times New Roman" w:hAnsi="Times New Roman"/>
          <w:spacing w:val="19"/>
          <w:w w:val="105"/>
          <w:sz w:val="23"/>
        </w:rPr>
        <w:t xml:space="preserve"> </w:t>
      </w:r>
      <w:r>
        <w:rPr>
          <w:rFonts w:ascii="Times New Roman" w:hAnsi="Times New Roman"/>
          <w:spacing w:val="-2"/>
          <w:w w:val="105"/>
          <w:sz w:val="23"/>
        </w:rPr>
        <w:t xml:space="preserve">procedimentos </w:t>
      </w:r>
      <w:r>
        <w:rPr>
          <w:rFonts w:ascii="Times New Roman" w:hAnsi="Times New Roman"/>
          <w:spacing w:val="-4"/>
          <w:w w:val="105"/>
          <w:sz w:val="23"/>
        </w:rPr>
        <w:t>utilizados</w:t>
      </w:r>
      <w:r>
        <w:rPr>
          <w:rFonts w:ascii="Times New Roman" w:hAnsi="Times New Roman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spacing w:val="-4"/>
          <w:w w:val="105"/>
          <w:sz w:val="23"/>
        </w:rPr>
        <w:t>no</w:t>
      </w:r>
      <w:r>
        <w:rPr>
          <w:rFonts w:ascii="Times New Roman" w:hAnsi="Times New Roman"/>
          <w:spacing w:val="-14"/>
          <w:w w:val="105"/>
          <w:sz w:val="23"/>
        </w:rPr>
        <w:t xml:space="preserve"> </w:t>
      </w:r>
      <w:r>
        <w:rPr>
          <w:rFonts w:ascii="Times New Roman" w:hAnsi="Times New Roman"/>
          <w:spacing w:val="-4"/>
          <w:w w:val="105"/>
          <w:sz w:val="23"/>
        </w:rPr>
        <w:t>atendimento</w:t>
      </w:r>
      <w:r>
        <w:rPr>
          <w:rFonts w:ascii="Times New Roman" w:hAnsi="Times New Roman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spacing w:val="-4"/>
          <w:w w:val="105"/>
          <w:sz w:val="23"/>
        </w:rPr>
        <w:t>digital</w:t>
      </w:r>
      <w:r>
        <w:rPr>
          <w:rFonts w:ascii="Times New Roman" w:hAnsi="Times New Roman"/>
          <w:spacing w:val="-5"/>
          <w:w w:val="105"/>
          <w:sz w:val="23"/>
        </w:rPr>
        <w:t xml:space="preserve"> </w:t>
      </w:r>
      <w:r>
        <w:rPr>
          <w:rFonts w:ascii="Times New Roman" w:hAnsi="Times New Roman"/>
          <w:spacing w:val="-4"/>
          <w:w w:val="105"/>
          <w:sz w:val="23"/>
        </w:rPr>
        <w:t>por</w:t>
      </w:r>
      <w:r>
        <w:rPr>
          <w:rFonts w:ascii="Times New Roman" w:hAnsi="Times New Roman"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spacing w:val="-4"/>
          <w:w w:val="105"/>
          <w:sz w:val="23"/>
        </w:rPr>
        <w:t>meio</w:t>
      </w:r>
      <w:r>
        <w:rPr>
          <w:rFonts w:ascii="Times New Roman" w:hAnsi="Times New Roman"/>
          <w:spacing w:val="-14"/>
          <w:w w:val="105"/>
          <w:sz w:val="23"/>
        </w:rPr>
        <w:t xml:space="preserve"> </w:t>
      </w:r>
      <w:r>
        <w:rPr>
          <w:rFonts w:ascii="Times New Roman" w:hAnsi="Times New Roman"/>
          <w:spacing w:val="-4"/>
          <w:w w:val="105"/>
          <w:sz w:val="23"/>
        </w:rPr>
        <w:t>do</w:t>
      </w:r>
      <w:r>
        <w:rPr>
          <w:rFonts w:ascii="Times New Roman" w:hAnsi="Times New Roman"/>
          <w:spacing w:val="-21"/>
          <w:w w:val="105"/>
          <w:sz w:val="23"/>
        </w:rPr>
        <w:t xml:space="preserve"> </w:t>
      </w:r>
      <w:r>
        <w:rPr>
          <w:rFonts w:ascii="Times New Roman" w:hAnsi="Times New Roman"/>
          <w:spacing w:val="-4"/>
          <w:w w:val="105"/>
          <w:sz w:val="23"/>
        </w:rPr>
        <w:t>aplicativo</w:t>
      </w:r>
      <w:r>
        <w:rPr>
          <w:rFonts w:ascii="Times New Roman" w:hAnsi="Times New Roman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spacing w:val="-4"/>
          <w:w w:val="105"/>
          <w:sz w:val="23"/>
        </w:rPr>
        <w:t>vinculado</w:t>
      </w:r>
      <w:r>
        <w:rPr>
          <w:rFonts w:ascii="Times New Roman" w:hAnsi="Times New Roman"/>
          <w:spacing w:val="-21"/>
          <w:w w:val="105"/>
          <w:sz w:val="23"/>
        </w:rPr>
        <w:t xml:space="preserve"> </w:t>
      </w:r>
      <w:r>
        <w:rPr>
          <w:rFonts w:ascii="Times New Roman" w:hAnsi="Times New Roman"/>
          <w:spacing w:val="-4"/>
          <w:w w:val="105"/>
          <w:sz w:val="23"/>
        </w:rPr>
        <w:t>às</w:t>
      </w:r>
      <w:r>
        <w:rPr>
          <w:rFonts w:ascii="Times New Roman" w:hAnsi="Times New Roman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spacing w:val="-4"/>
          <w:w w:val="105"/>
          <w:sz w:val="23"/>
        </w:rPr>
        <w:t>Unidades</w:t>
      </w:r>
      <w:r>
        <w:rPr>
          <w:rFonts w:ascii="Times New Roman" w:hAnsi="Times New Roman"/>
          <w:spacing w:val="-17"/>
          <w:w w:val="105"/>
          <w:sz w:val="23"/>
        </w:rPr>
        <w:t xml:space="preserve"> </w:t>
      </w:r>
      <w:r>
        <w:rPr>
          <w:rFonts w:ascii="Times New Roman" w:hAnsi="Times New Roman"/>
          <w:spacing w:val="-4"/>
          <w:w w:val="105"/>
          <w:sz w:val="23"/>
        </w:rPr>
        <w:t>de</w:t>
      </w:r>
      <w:r>
        <w:rPr>
          <w:rFonts w:ascii="Times New Roman" w:hAnsi="Times New Roman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spacing w:val="-4"/>
          <w:w w:val="105"/>
          <w:sz w:val="23"/>
        </w:rPr>
        <w:t xml:space="preserve">saúde;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22" w:leader="none"/>
          <w:tab w:val="left" w:pos="824" w:leader="none"/>
        </w:tabs>
        <w:spacing w:lineRule="auto" w:line="247" w:before="16" w:after="0"/>
        <w:ind w:left="824" w:right="130" w:hanging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23" w:leader="none"/>
        </w:tabs>
        <w:spacing w:lineRule="auto" w:line="240" w:before="5" w:after="0"/>
        <w:ind w:left="823" w:right="0" w:hanging="33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Relatório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Mensal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Disque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Idoso/PR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(Agosto</w:t>
      </w:r>
      <w:r>
        <w:rPr>
          <w:rFonts w:ascii="Times New Roman" w:hAnsi="Times New Roman"/>
          <w:spacing w:val="-2"/>
          <w:sz w:val="24"/>
          <w:szCs w:val="24"/>
        </w:rPr>
        <w:t>) e apresentar Plano de Trabalho/ Ações sobre o enfrentamento à violência.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23" w:leader="none"/>
        </w:tabs>
        <w:spacing w:lineRule="auto" w:line="240" w:before="5" w:after="0"/>
        <w:ind w:left="823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23" w:leader="none"/>
        </w:tabs>
        <w:spacing w:lineRule="auto" w:line="240" w:before="9" w:after="0"/>
        <w:ind w:left="823" w:right="0" w:hanging="330"/>
        <w:jc w:val="left"/>
        <w:rPr>
          <w:rFonts w:ascii="Times New Roman" w:hAnsi="Times New Roman"/>
        </w:rPr>
      </w:pPr>
      <w:r>
        <w:rPr>
          <w:rFonts w:ascii="Times New Roman" w:hAnsi="Times New Roman"/>
          <w:w w:val="105"/>
          <w:sz w:val="23"/>
        </w:rPr>
        <w:t>–</w:t>
      </w:r>
      <w:r>
        <w:rPr>
          <w:rFonts w:ascii="Times New Roman" w:hAnsi="Times New Roman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Relatório</w:t>
      </w:r>
      <w:r>
        <w:rPr>
          <w:rFonts w:ascii="Times New Roman" w:hAnsi="Times New Roman"/>
          <w:spacing w:val="-5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do</w:t>
      </w:r>
      <w:r>
        <w:rPr>
          <w:rFonts w:ascii="Times New Roman" w:hAnsi="Times New Roman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uso</w:t>
      </w:r>
      <w:r>
        <w:rPr>
          <w:rFonts w:ascii="Times New Roman" w:hAnsi="Times New Roman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do</w:t>
      </w:r>
      <w:r>
        <w:rPr>
          <w:rFonts w:ascii="Times New Roman" w:hAnsi="Times New Roman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carro</w:t>
      </w:r>
      <w:r>
        <w:rPr>
          <w:rFonts w:ascii="Times New Roman" w:hAnsi="Times New Roman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do</w:t>
      </w:r>
      <w:r>
        <w:rPr>
          <w:rFonts w:ascii="Times New Roman" w:hAnsi="Times New Roman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CEDIPI</w:t>
      </w:r>
      <w:r>
        <w:rPr>
          <w:rFonts w:ascii="Times New Roman" w:hAnsi="Times New Roman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spacing w:val="-2"/>
          <w:w w:val="105"/>
          <w:sz w:val="23"/>
        </w:rPr>
        <w:t>(agosto/setembro).</w:t>
      </w:r>
    </w:p>
    <w:p>
      <w:pPr>
        <w:pStyle w:val="ListParagraph"/>
        <w:tabs>
          <w:tab w:val="clear" w:pos="720"/>
          <w:tab w:val="left" w:pos="823" w:leader="none"/>
        </w:tabs>
        <w:spacing w:lineRule="auto" w:line="240" w:before="9" w:after="0"/>
        <w:ind w:left="823" w:right="0" w:hanging="33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ListParagraph"/>
        <w:tabs>
          <w:tab w:val="clear" w:pos="720"/>
          <w:tab w:val="left" w:pos="823" w:leader="none"/>
        </w:tabs>
        <w:spacing w:lineRule="auto" w:line="240" w:before="9" w:after="0"/>
        <w:ind w:left="823" w:right="0" w:hanging="33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2"/>
          <w:w w:val="105"/>
          <w:sz w:val="23"/>
        </w:rPr>
        <w:t>1.</w:t>
      </w:r>
      <w:r>
        <w:rPr>
          <w:rFonts w:ascii="Times New Roman" w:hAnsi="Times New Roman"/>
          <w:b/>
          <w:bCs/>
          <w:spacing w:val="-2"/>
          <w:w w:val="105"/>
          <w:sz w:val="23"/>
        </w:rPr>
        <w:t>4</w:t>
      </w:r>
      <w:r>
        <w:rPr>
          <w:rFonts w:ascii="Times New Roman" w:hAnsi="Times New Roman"/>
          <w:b/>
          <w:bCs/>
          <w:spacing w:val="-2"/>
          <w:w w:val="105"/>
          <w:sz w:val="23"/>
        </w:rPr>
        <w:t xml:space="preserve"> –</w:t>
      </w:r>
      <w:r>
        <w:rPr>
          <w:rFonts w:ascii="Times New Roman" w:hAnsi="Times New Roman"/>
          <w:b w:val="false"/>
          <w:bCs w:val="false"/>
          <w:spacing w:val="-2"/>
          <w:w w:val="105"/>
          <w:sz w:val="23"/>
        </w:rPr>
        <w:t xml:space="preserve"> Solicitação do conselheiro Luiz Antonio Mariotto Neto: “Estimativa de data de corte/congelamento da base para o Programa Viver Mais”</w:t>
      </w:r>
    </w:p>
    <w:p>
      <w:pPr>
        <w:pStyle w:val="ListParagraph"/>
        <w:tabs>
          <w:tab w:val="clear" w:pos="720"/>
          <w:tab w:val="left" w:pos="823" w:leader="none"/>
        </w:tabs>
        <w:spacing w:lineRule="auto" w:line="240" w:before="9" w:after="0"/>
        <w:ind w:left="823" w:right="0" w:hanging="330"/>
        <w:jc w:val="left"/>
        <w:rPr>
          <w:rFonts w:ascii="Times New Roman" w:hAnsi="Times New Roman"/>
          <w:b w:val="false"/>
          <w:b w:val="false"/>
          <w:bCs w:val="false"/>
          <w:spacing w:val="-2"/>
          <w:w w:val="105"/>
          <w:sz w:val="23"/>
        </w:rPr>
      </w:pPr>
      <w:r>
        <w:rPr>
          <w:rFonts w:ascii="Times New Roman" w:hAnsi="Times New Roman"/>
          <w:b w:val="false"/>
          <w:bCs w:val="false"/>
          <w:spacing w:val="-2"/>
          <w:w w:val="105"/>
          <w:sz w:val="23"/>
        </w:rPr>
      </w:r>
    </w:p>
    <w:p>
      <w:pPr>
        <w:pStyle w:val="ListParagraph"/>
        <w:tabs>
          <w:tab w:val="clear" w:pos="720"/>
          <w:tab w:val="left" w:pos="823" w:leader="none"/>
        </w:tabs>
        <w:spacing w:lineRule="auto" w:line="240" w:before="9" w:after="0"/>
        <w:ind w:left="823" w:right="0" w:hanging="33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2"/>
          <w:w w:val="105"/>
          <w:sz w:val="23"/>
        </w:rPr>
        <w:t>1.</w:t>
      </w:r>
      <w:r>
        <w:rPr>
          <w:rFonts w:ascii="Times New Roman" w:hAnsi="Times New Roman"/>
          <w:b/>
          <w:bCs/>
          <w:spacing w:val="-2"/>
          <w:w w:val="105"/>
          <w:sz w:val="23"/>
        </w:rPr>
        <w:t>5</w:t>
      </w:r>
      <w:r>
        <w:rPr>
          <w:rFonts w:ascii="Times New Roman" w:hAnsi="Times New Roman"/>
          <w:b/>
          <w:bCs/>
          <w:spacing w:val="-2"/>
          <w:w w:val="105"/>
          <w:sz w:val="23"/>
        </w:rPr>
        <w:t xml:space="preserve"> –</w:t>
      </w:r>
      <w:r>
        <w:rPr>
          <w:rFonts w:ascii="Times New Roman" w:hAnsi="Times New Roman"/>
          <w:b w:val="false"/>
          <w:bCs w:val="false"/>
          <w:spacing w:val="-2"/>
          <w:w w:val="105"/>
          <w:sz w:val="23"/>
        </w:rPr>
        <w:t xml:space="preserve"> Ofício nº039/2024/AEAD/DPPR/ALEP – Requerimento de informações acerca do atendimento ao Conselho Estadual dos Direitos da Pessoa Idosa do Paraná.</w:t>
      </w:r>
    </w:p>
    <w:p>
      <w:pPr>
        <w:pStyle w:val="ListParagraph"/>
        <w:tabs>
          <w:tab w:val="clear" w:pos="720"/>
          <w:tab w:val="left" w:pos="823" w:leader="none"/>
        </w:tabs>
        <w:spacing w:lineRule="auto" w:line="240" w:before="9" w:after="0"/>
        <w:ind w:left="823" w:right="0" w:hanging="330"/>
        <w:jc w:val="left"/>
        <w:rPr>
          <w:rFonts w:ascii="Times New Roman" w:hAnsi="Times New Roman"/>
          <w:b w:val="false"/>
          <w:b w:val="false"/>
          <w:bCs w:val="false"/>
          <w:spacing w:val="-2"/>
          <w:w w:val="105"/>
          <w:sz w:val="23"/>
        </w:rPr>
      </w:pPr>
      <w:r>
        <w:rPr>
          <w:rFonts w:ascii="Times New Roman" w:hAnsi="Times New Roman"/>
          <w:b w:val="false"/>
          <w:bCs w:val="false"/>
          <w:spacing w:val="-2"/>
          <w:w w:val="105"/>
          <w:sz w:val="23"/>
        </w:rPr>
      </w:r>
    </w:p>
    <w:p>
      <w:pPr>
        <w:pStyle w:val="ListParagraph"/>
        <w:tabs>
          <w:tab w:val="clear" w:pos="720"/>
          <w:tab w:val="left" w:pos="823" w:leader="none"/>
        </w:tabs>
        <w:spacing w:lineRule="auto" w:line="240" w:before="9" w:after="0"/>
        <w:ind w:left="823" w:right="0" w:hanging="33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spacing w:lineRule="auto" w:line="247" w:before="0" w:after="0"/>
        <w:ind w:left="479" w:right="138" w:hanging="0"/>
        <w:jc w:val="left"/>
        <w:rPr/>
      </w:pP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24/09/2024</w:t>
      </w:r>
      <w:r>
        <w:rPr>
          <w:rFonts w:ascii="Times New Roman" w:hAnsi="Times New Roman"/>
          <w:b/>
          <w:color w:val="006FC0"/>
          <w:spacing w:val="32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–</w:t>
      </w:r>
      <w:r>
        <w:rPr>
          <w:rFonts w:ascii="Times New Roman" w:hAnsi="Times New Roman"/>
          <w:b/>
          <w:color w:val="006FC0"/>
          <w:spacing w:val="38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(Terça-feira)</w:t>
      </w:r>
      <w:r>
        <w:rPr>
          <w:rFonts w:ascii="Times New Roman" w:hAnsi="Times New Roman"/>
          <w:b/>
          <w:color w:val="006FC0"/>
          <w:spacing w:val="35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–</w:t>
      </w:r>
      <w:r>
        <w:rPr>
          <w:rFonts w:ascii="Times New Roman" w:hAnsi="Times New Roman"/>
          <w:b/>
          <w:color w:val="006FC0"/>
          <w:spacing w:val="38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09h30</w:t>
      </w:r>
      <w:r>
        <w:rPr>
          <w:rFonts w:ascii="Times New Roman" w:hAnsi="Times New Roman"/>
          <w:b/>
          <w:color w:val="006FC0"/>
          <w:spacing w:val="38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às</w:t>
      </w:r>
      <w:r>
        <w:rPr>
          <w:rFonts w:ascii="Times New Roman" w:hAnsi="Times New Roman"/>
          <w:b/>
          <w:color w:val="006FC0"/>
          <w:spacing w:val="36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12h</w:t>
      </w:r>
      <w:r>
        <w:rPr>
          <w:rFonts w:ascii="Times New Roman" w:hAnsi="Times New Roman"/>
          <w:b/>
          <w:color w:val="006FC0"/>
          <w:spacing w:val="27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(</w:t>
      </w:r>
      <w:r>
        <w:rPr>
          <w:rFonts w:ascii="Times New Roman" w:hAnsi="Times New Roman"/>
          <w:b/>
          <w:color w:val="006FC0"/>
          <w:spacing w:val="28"/>
          <w:w w:val="105"/>
          <w:sz w:val="23"/>
          <w:u w:val="single" w:color="006FC0"/>
        </w:rPr>
        <w:t xml:space="preserve"> 6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º</w:t>
      </w:r>
      <w:r>
        <w:rPr>
          <w:rFonts w:ascii="Times New Roman" w:hAnsi="Times New Roman"/>
          <w:b/>
          <w:color w:val="006FC0"/>
          <w:spacing w:val="29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andar</w:t>
      </w:r>
      <w:r>
        <w:rPr>
          <w:rFonts w:ascii="Times New Roman" w:hAnsi="Times New Roman"/>
          <w:b/>
          <w:color w:val="006FC0"/>
          <w:spacing w:val="31"/>
          <w:w w:val="105"/>
          <w:sz w:val="23"/>
          <w:u w:val="single" w:color="006FC0"/>
        </w:rPr>
        <w:t>, ala B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)</w:t>
      </w:r>
      <w:r>
        <w:rPr>
          <w:rFonts w:ascii="Times New Roman" w:hAnsi="Times New Roman"/>
          <w:b/>
          <w:color w:val="006FC0"/>
          <w:spacing w:val="31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Via</w:t>
      </w:r>
      <w:r>
        <w:rPr>
          <w:rFonts w:ascii="Times New Roman" w:hAnsi="Times New Roman"/>
          <w:b/>
          <w:color w:val="006FC0"/>
          <w:spacing w:val="32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Google</w:t>
      </w:r>
      <w:r>
        <w:rPr>
          <w:rFonts w:ascii="Times New Roman" w:hAnsi="Times New Roman"/>
          <w:b/>
          <w:color w:val="006FC0"/>
          <w:spacing w:val="37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Meet</w:t>
      </w:r>
      <w:r>
        <w:rPr>
          <w:rFonts w:ascii="Times New Roman" w:hAnsi="Times New Roman"/>
          <w:b/>
          <w:color w:val="006FC0"/>
          <w:spacing w:val="37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-</w:t>
      </w:r>
      <w:r>
        <w:rPr>
          <w:rFonts w:ascii="Times New Roman" w:hAnsi="Times New Roman"/>
          <w:b/>
          <w:color w:val="006FC0"/>
          <w:w w:val="105"/>
          <w:sz w:val="23"/>
        </w:rPr>
        <w:t xml:space="preserve"> </w:t>
      </w:r>
      <w:hyperlink r:id="rId7">
        <w:r>
          <w:rPr>
            <w:rFonts w:ascii="Times New Roman" w:hAnsi="Times New Roman"/>
            <w:b/>
            <w:color w:val="006FC0"/>
            <w:spacing w:val="-2"/>
            <w:w w:val="105"/>
            <w:sz w:val="23"/>
            <w:u w:val="single" w:color="006FC0"/>
          </w:rPr>
          <w:t>https://meet.google.com/qyk-ogpk-nix</w:t>
        </w:r>
      </w:hyperlink>
    </w:p>
    <w:p>
      <w:pPr>
        <w:pStyle w:val="Ttulo1"/>
        <w:numPr>
          <w:ilvl w:val="0"/>
          <w:numId w:val="2"/>
        </w:numPr>
        <w:tabs>
          <w:tab w:val="clear" w:pos="720"/>
          <w:tab w:val="left" w:pos="671" w:leader="none"/>
        </w:tabs>
        <w:spacing w:lineRule="auto" w:line="240" w:before="254" w:after="0"/>
        <w:ind w:left="671" w:right="0" w:hanging="25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none"/>
        </w:rPr>
        <w:t>Comissão</w:t>
      </w:r>
      <w:r>
        <w:rPr>
          <w:rFonts w:ascii="Times New Roman" w:hAnsi="Times New Roman"/>
          <w:spacing w:val="16"/>
          <w:u w:val="none"/>
        </w:rPr>
        <w:t xml:space="preserve"> </w:t>
      </w:r>
      <w:r>
        <w:rPr>
          <w:rFonts w:ascii="Times New Roman" w:hAnsi="Times New Roman"/>
          <w:u w:val="none"/>
        </w:rPr>
        <w:t>de</w:t>
      </w:r>
      <w:r>
        <w:rPr>
          <w:rFonts w:ascii="Times New Roman" w:hAnsi="Times New Roman"/>
          <w:spacing w:val="25"/>
          <w:u w:val="none"/>
        </w:rPr>
        <w:t xml:space="preserve"> </w:t>
      </w:r>
      <w:r>
        <w:rPr>
          <w:rFonts w:ascii="Times New Roman" w:hAnsi="Times New Roman"/>
          <w:u w:val="none"/>
        </w:rPr>
        <w:t>Políticas</w:t>
      </w:r>
      <w:r>
        <w:rPr>
          <w:rFonts w:ascii="Times New Roman" w:hAnsi="Times New Roman"/>
          <w:spacing w:val="24"/>
          <w:u w:val="none"/>
        </w:rPr>
        <w:t xml:space="preserve"> </w:t>
      </w:r>
      <w:r>
        <w:rPr>
          <w:rFonts w:ascii="Times New Roman" w:hAnsi="Times New Roman"/>
          <w:u w:val="none"/>
        </w:rPr>
        <w:t>Públicas</w:t>
      </w:r>
      <w:r>
        <w:rPr>
          <w:rFonts w:ascii="Times New Roman" w:hAnsi="Times New Roman"/>
          <w:spacing w:val="14"/>
          <w:u w:val="none"/>
        </w:rPr>
        <w:t xml:space="preserve"> </w:t>
      </w:r>
      <w:r>
        <w:rPr>
          <w:rFonts w:ascii="Times New Roman" w:hAnsi="Times New Roman"/>
          <w:u w:val="none"/>
        </w:rPr>
        <w:t>e</w:t>
      </w:r>
      <w:r>
        <w:rPr>
          <w:rFonts w:ascii="Times New Roman" w:hAnsi="Times New Roman"/>
          <w:spacing w:val="24"/>
          <w:u w:val="none"/>
        </w:rPr>
        <w:t xml:space="preserve"> </w:t>
      </w:r>
      <w:r>
        <w:rPr>
          <w:rFonts w:ascii="Times New Roman" w:hAnsi="Times New Roman"/>
          <w:u w:val="none"/>
        </w:rPr>
        <w:t>Comunicação</w:t>
      </w:r>
      <w:r>
        <w:rPr>
          <w:rFonts w:ascii="Times New Roman" w:hAnsi="Times New Roman"/>
          <w:spacing w:val="29"/>
          <w:u w:val="none"/>
        </w:rPr>
        <w:t xml:space="preserve"> </w:t>
      </w:r>
      <w:r>
        <w:rPr>
          <w:rFonts w:ascii="Times New Roman" w:hAnsi="Times New Roman"/>
          <w:spacing w:val="-2"/>
          <w:u w:val="none"/>
        </w:rPr>
        <w:t>(CPPC)</w:t>
      </w:r>
    </w:p>
    <w:p>
      <w:pPr>
        <w:pStyle w:val="Normal"/>
        <w:spacing w:before="17" w:after="0"/>
        <w:ind w:left="493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w w:val="105"/>
          <w:sz w:val="23"/>
        </w:rPr>
        <w:t>(Terezinha</w:t>
      </w:r>
      <w:r>
        <w:rPr>
          <w:rFonts w:ascii="Times New Roman" w:hAnsi="Times New Roman"/>
          <w:i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e</w:t>
      </w:r>
      <w:r>
        <w:rPr>
          <w:rFonts w:ascii="Times New Roman" w:hAnsi="Times New Roman"/>
          <w:i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Laura/</w:t>
      </w:r>
      <w:r>
        <w:rPr>
          <w:rFonts w:ascii="Times New Roman" w:hAnsi="Times New Roman"/>
          <w:i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API,</w:t>
      </w:r>
      <w:r>
        <w:rPr>
          <w:rFonts w:ascii="Times New Roman" w:hAnsi="Times New Roman"/>
          <w:i/>
          <w:spacing w:val="-1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Mônica</w:t>
      </w:r>
      <w:r>
        <w:rPr>
          <w:rFonts w:ascii="Times New Roman" w:hAnsi="Times New Roman"/>
          <w:i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e</w:t>
      </w:r>
      <w:r>
        <w:rPr>
          <w:rFonts w:ascii="Times New Roman" w:hAnsi="Times New Roman"/>
          <w:i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Maria</w:t>
      </w:r>
      <w:r>
        <w:rPr>
          <w:rFonts w:ascii="Times New Roman" w:hAnsi="Times New Roman"/>
          <w:i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Regina/</w:t>
      </w:r>
      <w:r>
        <w:rPr>
          <w:rFonts w:ascii="Times New Roman" w:hAnsi="Times New Roman"/>
          <w:i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ASP,</w:t>
      </w:r>
      <w:r>
        <w:rPr>
          <w:rFonts w:ascii="Times New Roman" w:hAnsi="Times New Roman"/>
          <w:i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Veranice</w:t>
      </w:r>
      <w:r>
        <w:rPr>
          <w:rFonts w:ascii="Times New Roman" w:hAnsi="Times New Roman"/>
          <w:i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Ferreira</w:t>
      </w:r>
      <w:r>
        <w:rPr>
          <w:rFonts w:ascii="Times New Roman" w:hAnsi="Times New Roman"/>
          <w:i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e</w:t>
      </w:r>
      <w:r>
        <w:rPr>
          <w:rFonts w:ascii="Times New Roman" w:hAnsi="Times New Roman"/>
          <w:i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Cayo</w:t>
      </w:r>
      <w:r>
        <w:rPr>
          <w:rFonts w:ascii="Times New Roman" w:hAnsi="Times New Roman"/>
          <w:i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i/>
          <w:spacing w:val="-2"/>
          <w:w w:val="105"/>
          <w:sz w:val="23"/>
        </w:rPr>
        <w:t>Miguel/IPC,</w:t>
      </w:r>
      <w:r>
        <w:rPr>
          <w:rFonts w:ascii="Times New Roman" w:hAnsi="Times New Roman"/>
          <w:i/>
          <w:w w:val="105"/>
          <w:sz w:val="23"/>
        </w:rPr>
        <w:t>Marli</w:t>
      </w:r>
      <w:r>
        <w:rPr>
          <w:rFonts w:ascii="Times New Roman" w:hAnsi="Times New Roman"/>
          <w:i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e</w:t>
      </w:r>
      <w:r>
        <w:rPr>
          <w:rFonts w:ascii="Times New Roman" w:hAnsi="Times New Roman"/>
          <w:i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Rogério/SEED,</w:t>
      </w:r>
      <w:r>
        <w:rPr>
          <w:rFonts w:ascii="Times New Roman" w:hAnsi="Times New Roman"/>
          <w:i/>
          <w:spacing w:val="-11"/>
          <w:w w:val="105"/>
          <w:sz w:val="23"/>
        </w:rPr>
        <w:t xml:space="preserve"> Luis Eduardo</w:t>
      </w:r>
      <w:r>
        <w:rPr>
          <w:rFonts w:ascii="Times New Roman" w:hAnsi="Times New Roman"/>
          <w:i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e</w:t>
      </w:r>
      <w:r>
        <w:rPr>
          <w:rFonts w:ascii="Times New Roman" w:hAnsi="Times New Roman"/>
          <w:i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Victor</w:t>
      </w:r>
      <w:r>
        <w:rPr>
          <w:rFonts w:ascii="Times New Roman" w:hAnsi="Times New Roman"/>
          <w:i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Hugo/</w:t>
      </w:r>
      <w:r>
        <w:rPr>
          <w:rFonts w:ascii="Times New Roman" w:hAnsi="Times New Roman"/>
          <w:i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SETR,</w:t>
      </w:r>
      <w:r>
        <w:rPr>
          <w:rFonts w:ascii="Times New Roman" w:hAnsi="Times New Roman"/>
          <w:i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Giseli</w:t>
      </w:r>
      <w:r>
        <w:rPr>
          <w:rFonts w:ascii="Times New Roman" w:hAnsi="Times New Roman"/>
          <w:i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e</w:t>
      </w:r>
      <w:r>
        <w:rPr>
          <w:rFonts w:ascii="Times New Roman" w:hAnsi="Times New Roman"/>
          <w:i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Adriane/</w:t>
      </w:r>
      <w:r>
        <w:rPr>
          <w:rFonts w:ascii="Times New Roman" w:hAnsi="Times New Roman"/>
          <w:i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i/>
          <w:spacing w:val="-2"/>
          <w:w w:val="105"/>
          <w:sz w:val="23"/>
        </w:rPr>
        <w:t>SESA).</w:t>
      </w:r>
    </w:p>
    <w:p>
      <w:pPr>
        <w:pStyle w:val="Normal"/>
        <w:spacing w:before="24" w:after="0"/>
        <w:ind w:left="493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 w:val="23"/>
        </w:rPr>
        <w:t>Apoio</w:t>
      </w:r>
      <w:r>
        <w:rPr>
          <w:rFonts w:ascii="Times New Roman" w:hAnsi="Times New Roman"/>
          <w:b/>
          <w:spacing w:val="20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Técnico:</w:t>
      </w:r>
      <w:r>
        <w:rPr>
          <w:rFonts w:ascii="Times New Roman" w:hAnsi="Times New Roman"/>
          <w:b w:val="false"/>
          <w:bCs w:val="false"/>
          <w:spacing w:val="15"/>
          <w:sz w:val="23"/>
        </w:rPr>
        <w:t xml:space="preserve"> </w:t>
      </w:r>
      <w:r>
        <w:rPr>
          <w:rFonts w:ascii="Times New Roman" w:hAnsi="Times New Roman"/>
          <w:b w:val="false"/>
          <w:bCs w:val="false"/>
          <w:spacing w:val="-2"/>
          <w:sz w:val="23"/>
        </w:rPr>
        <w:t>Eduardo</w:t>
      </w:r>
    </w:p>
    <w:p>
      <w:pPr>
        <w:pStyle w:val="Normal"/>
        <w:spacing w:before="24" w:after="0"/>
        <w:ind w:left="493" w:right="0" w:hanging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72" w:leader="none"/>
        </w:tabs>
        <w:spacing w:lineRule="auto" w:line="240" w:before="16" w:after="0"/>
        <w:ind w:left="493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 w:val="23"/>
        </w:rPr>
        <w:t>2. Pauta</w:t>
      </w:r>
      <w:r>
        <w:rPr>
          <w:rFonts w:ascii="Times New Roman" w:hAnsi="Times New Roman"/>
          <w:b/>
          <w:spacing w:val="22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Permanente:</w:t>
      </w:r>
      <w:r>
        <w:rPr>
          <w:rFonts w:ascii="Times New Roman" w:hAnsi="Times New Roman"/>
          <w:b/>
          <w:spacing w:val="29"/>
          <w:sz w:val="23"/>
        </w:rPr>
        <w:t xml:space="preserve"> </w:t>
      </w:r>
      <w:r>
        <w:rPr>
          <w:rFonts w:ascii="Times New Roman" w:hAnsi="Times New Roman"/>
          <w:sz w:val="23"/>
        </w:rPr>
        <w:t>Acompanhamento</w:t>
      </w:r>
      <w:r>
        <w:rPr>
          <w:rFonts w:ascii="Times New Roman" w:hAnsi="Times New Roman"/>
          <w:spacing w:val="25"/>
          <w:sz w:val="23"/>
        </w:rPr>
        <w:t xml:space="preserve"> </w:t>
      </w:r>
      <w:r>
        <w:rPr>
          <w:rFonts w:ascii="Times New Roman" w:hAnsi="Times New Roman"/>
          <w:sz w:val="23"/>
        </w:rPr>
        <w:t>e</w:t>
      </w:r>
      <w:r>
        <w:rPr>
          <w:rFonts w:ascii="Times New Roman" w:hAnsi="Times New Roman"/>
          <w:spacing w:val="19"/>
          <w:sz w:val="23"/>
        </w:rPr>
        <w:t xml:space="preserve"> </w:t>
      </w:r>
      <w:r>
        <w:rPr>
          <w:rFonts w:ascii="Times New Roman" w:hAnsi="Times New Roman"/>
          <w:sz w:val="23"/>
        </w:rPr>
        <w:t>pendências</w:t>
      </w:r>
      <w:r>
        <w:rPr>
          <w:rFonts w:ascii="Times New Roman" w:hAnsi="Times New Roman"/>
          <w:spacing w:val="31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9"/>
          <w:sz w:val="23"/>
        </w:rPr>
        <w:t xml:space="preserve"> </w:t>
      </w:r>
      <w:r>
        <w:rPr>
          <w:rFonts w:ascii="Times New Roman" w:hAnsi="Times New Roman"/>
          <w:sz w:val="23"/>
        </w:rPr>
        <w:t>reuniões</w:t>
      </w:r>
      <w:r>
        <w:rPr>
          <w:rFonts w:ascii="Times New Roman" w:hAnsi="Times New Roman"/>
          <w:spacing w:val="8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anteriores;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72" w:leader="none"/>
        </w:tabs>
        <w:spacing w:lineRule="auto" w:line="240" w:before="16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pacing w:val="-2"/>
          <w:sz w:val="23"/>
        </w:rPr>
        <w:tab/>
        <w:t>Pendências Anteriores;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72" w:leader="none"/>
        </w:tabs>
        <w:spacing w:lineRule="auto" w:line="240" w:before="16" w:after="0"/>
        <w:ind w:left="672" w:right="0" w:hanging="0"/>
        <w:jc w:val="left"/>
        <w:rPr>
          <w:rFonts w:ascii="Times New Roman" w:hAnsi="Times New Roman"/>
          <w:b/>
          <w:b/>
          <w:sz w:val="23"/>
        </w:rPr>
      </w:pPr>
      <w:r>
        <w:rPr>
          <w:rFonts w:ascii="Times New Roman" w:hAnsi="Times New Roman"/>
          <w:b/>
          <w:sz w:val="23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72" w:leader="none"/>
        </w:tabs>
        <w:spacing w:lineRule="auto" w:line="240" w:before="16" w:after="0"/>
        <w:ind w:left="493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pacing w:val="-2"/>
          <w:sz w:val="23"/>
        </w:rPr>
        <w:t xml:space="preserve">2.1 – </w:t>
      </w:r>
      <w:r>
        <w:rPr>
          <w:rFonts w:ascii="Times New Roman" w:hAnsi="Times New Roman"/>
          <w:b w:val="false"/>
          <w:bCs w:val="false"/>
          <w:spacing w:val="-2"/>
          <w:sz w:val="23"/>
        </w:rPr>
        <w:t>Resposta ao protocolo nº 22.602.418-2 –</w:t>
      </w:r>
      <w:r>
        <w:rPr>
          <w:rFonts w:ascii="Times New Roman" w:hAnsi="Times New Roman"/>
          <w:b/>
          <w:spacing w:val="-2"/>
          <w:sz w:val="23"/>
        </w:rPr>
        <w:t xml:space="preserve"> </w:t>
      </w:r>
      <w:r>
        <w:rPr>
          <w:rFonts w:ascii="Times New Roman" w:hAnsi="Times New Roman"/>
          <w:b w:val="false"/>
          <w:bCs w:val="false"/>
          <w:spacing w:val="-2"/>
          <w:sz w:val="23"/>
        </w:rPr>
        <w:t>Referente ao</w:t>
      </w:r>
      <w:r>
        <w:rPr>
          <w:rFonts w:ascii="Times New Roman" w:hAnsi="Times New Roman"/>
          <w:b/>
          <w:spacing w:val="-2"/>
          <w:sz w:val="23"/>
        </w:rPr>
        <w:t xml:space="preserve"> </w:t>
      </w:r>
      <w:r>
        <w:rPr>
          <w:rFonts w:ascii="Times New Roman" w:hAnsi="Times New Roman"/>
          <w:b w:val="false"/>
          <w:bCs w:val="false"/>
          <w:spacing w:val="-2"/>
          <w:sz w:val="23"/>
        </w:rPr>
        <w:t>Levantamento de dados sobre suicídio de pessoa idosas no Paraná – Setembro Amarelo – Enviado a SESA.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72" w:leader="none"/>
        </w:tabs>
        <w:spacing w:lineRule="auto" w:line="240" w:before="16" w:after="0"/>
        <w:ind w:left="493" w:right="0" w:hanging="0"/>
        <w:jc w:val="left"/>
        <w:rPr>
          <w:rFonts w:ascii="Times New Roman" w:hAnsi="Times New Roman"/>
          <w:b/>
          <w:b/>
          <w:sz w:val="23"/>
        </w:rPr>
      </w:pPr>
      <w:r>
        <w:rPr>
          <w:rFonts w:ascii="Times New Roman" w:hAnsi="Times New Roman"/>
          <w:b/>
          <w:sz w:val="23"/>
        </w:rPr>
      </w:r>
    </w:p>
    <w:p>
      <w:pPr>
        <w:pStyle w:val="ListParagraph"/>
        <w:widowControl w:val="false"/>
        <w:tabs>
          <w:tab w:val="clear" w:pos="720"/>
          <w:tab w:val="left" w:pos="672" w:leader="none"/>
        </w:tabs>
        <w:suppressAutoHyphens w:val="true"/>
        <w:bidi w:val="0"/>
        <w:spacing w:lineRule="auto" w:line="240" w:before="16" w:after="0"/>
        <w:ind w:left="51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2"/>
          <w:sz w:val="23"/>
        </w:rPr>
        <w:t xml:space="preserve">2.2 -  </w:t>
      </w:r>
      <w:r>
        <w:rPr>
          <w:rFonts w:ascii="Times New Roman" w:hAnsi="Times New Roman"/>
          <w:b w:val="false"/>
          <w:bCs w:val="false"/>
          <w:spacing w:val="-2"/>
          <w:sz w:val="23"/>
        </w:rPr>
        <w:t>Levantamento de dados sobre suicídio de pessoa idosas no Paraná – Setembro Amarelo Protocolo nº 22.600.595-1 enviado a SESP.</w:t>
      </w:r>
    </w:p>
    <w:p>
      <w:pPr>
        <w:pStyle w:val="ListParagraph"/>
        <w:widowControl w:val="false"/>
        <w:tabs>
          <w:tab w:val="clear" w:pos="720"/>
          <w:tab w:val="left" w:pos="672" w:leader="none"/>
        </w:tabs>
        <w:suppressAutoHyphens w:val="true"/>
        <w:bidi w:val="0"/>
        <w:spacing w:lineRule="auto" w:line="240" w:before="16" w:after="0"/>
        <w:ind w:left="510" w:right="0" w:hanging="0"/>
        <w:jc w:val="left"/>
        <w:rPr>
          <w:rFonts w:ascii="Times New Roman" w:hAnsi="Times New Roman"/>
          <w:b/>
          <w:b/>
          <w:sz w:val="23"/>
        </w:rPr>
      </w:pPr>
      <w:r>
        <w:rPr>
          <w:rFonts w:ascii="Times New Roman" w:hAnsi="Times New Roman"/>
          <w:b/>
          <w:sz w:val="23"/>
        </w:rPr>
      </w:r>
    </w:p>
    <w:p>
      <w:pPr>
        <w:pStyle w:val="ListParagraph"/>
        <w:tabs>
          <w:tab w:val="clear" w:pos="720"/>
          <w:tab w:val="left" w:pos="672" w:leader="none"/>
        </w:tabs>
        <w:spacing w:lineRule="auto" w:line="240" w:before="16" w:after="0"/>
        <w:ind w:left="493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2"/>
          <w:sz w:val="23"/>
        </w:rPr>
        <w:t xml:space="preserve">2.3-  </w:t>
      </w:r>
      <w:r>
        <w:rPr>
          <w:rFonts w:ascii="Times New Roman" w:hAnsi="Times New Roman"/>
          <w:b w:val="false"/>
          <w:bCs w:val="false"/>
          <w:spacing w:val="-2"/>
          <w:sz w:val="23"/>
        </w:rPr>
        <w:t>Ofício nº047/2024 – CEDIPI/PR- sob Protocolo nº22.602.450-6, levantamentos de dados sobre capacitação da equipe policial no que se refere ao atendimento de pessoas idosas.</w:t>
      </w:r>
    </w:p>
    <w:p>
      <w:pPr>
        <w:pStyle w:val="ListParagraph"/>
        <w:tabs>
          <w:tab w:val="clear" w:pos="720"/>
          <w:tab w:val="left" w:pos="672" w:leader="none"/>
        </w:tabs>
        <w:spacing w:lineRule="auto" w:line="240" w:before="16" w:after="0"/>
        <w:ind w:left="493" w:right="0" w:hanging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859" w:leader="none"/>
          <w:tab w:val="left" w:pos="7798" w:leader="none"/>
        </w:tabs>
        <w:suppressAutoHyphens w:val="true"/>
        <w:bidi w:val="0"/>
        <w:spacing w:lineRule="auto" w:line="247" w:before="9" w:after="0"/>
        <w:ind w:left="454" w:right="113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w w:val="105"/>
          <w:sz w:val="23"/>
        </w:rPr>
        <w:t xml:space="preserve">2.4 - </w:t>
      </w:r>
      <w:r>
        <w:rPr>
          <w:rFonts w:ascii="Times New Roman" w:hAnsi="Times New Roman"/>
          <w:w w:val="105"/>
          <w:sz w:val="23"/>
        </w:rPr>
        <w:t>Acompanhamento</w:t>
      </w:r>
      <w:r>
        <w:rPr>
          <w:rFonts w:ascii="Times New Roman" w:hAnsi="Times New Roman"/>
          <w:spacing w:val="80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do</w:t>
      </w:r>
      <w:r>
        <w:rPr>
          <w:rFonts w:ascii="Times New Roman" w:hAnsi="Times New Roman"/>
          <w:spacing w:val="80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processo</w:t>
      </w:r>
      <w:r>
        <w:rPr>
          <w:rFonts w:ascii="Times New Roman" w:hAnsi="Times New Roman"/>
          <w:spacing w:val="80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da</w:t>
      </w:r>
      <w:r>
        <w:rPr>
          <w:rFonts w:ascii="Times New Roman" w:hAnsi="Times New Roman"/>
          <w:spacing w:val="80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implantação</w:t>
      </w:r>
      <w:r>
        <w:rPr>
          <w:rFonts w:ascii="Times New Roman" w:hAnsi="Times New Roman"/>
          <w:spacing w:val="80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da</w:t>
      </w:r>
      <w:r>
        <w:rPr>
          <w:rFonts w:ascii="Times New Roman" w:hAnsi="Times New Roman"/>
          <w:spacing w:val="80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Delegacia do</w:t>
      </w:r>
      <w:r>
        <w:rPr>
          <w:rFonts w:ascii="Times New Roman" w:hAnsi="Times New Roman"/>
          <w:spacing w:val="74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Idoso.</w:t>
      </w:r>
      <w:r>
        <w:rPr>
          <w:rFonts w:ascii="Times New Roman" w:hAnsi="Times New Roman"/>
          <w:spacing w:val="75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Protocolo nº 15.960.134-0;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859" w:leader="none"/>
          <w:tab w:val="left" w:pos="7798" w:leader="none"/>
        </w:tabs>
        <w:suppressAutoHyphens w:val="true"/>
        <w:bidi w:val="0"/>
        <w:spacing w:lineRule="auto" w:line="247" w:before="9" w:after="0"/>
        <w:ind w:left="454" w:right="113" w:hanging="0"/>
        <w:jc w:val="left"/>
        <w:rPr>
          <w:rFonts w:ascii="Times New Roman" w:hAnsi="Times New Roman"/>
          <w:b/>
          <w:b/>
          <w:sz w:val="23"/>
        </w:rPr>
      </w:pPr>
      <w:r>
        <w:rPr>
          <w:rFonts w:ascii="Times New Roman" w:hAnsi="Times New Roman"/>
          <w:b/>
          <w:sz w:val="23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37" w:leader="none"/>
        </w:tabs>
        <w:spacing w:lineRule="auto" w:line="240" w:before="10" w:after="0"/>
        <w:ind w:left="479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w w:val="105"/>
          <w:sz w:val="23"/>
        </w:rPr>
        <w:t>2.5-</w:t>
      </w:r>
      <w:r>
        <w:rPr>
          <w:rFonts w:ascii="Times New Roman" w:hAnsi="Times New Roman"/>
          <w:b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Regulamentação</w:t>
      </w:r>
      <w:r>
        <w:rPr>
          <w:rFonts w:ascii="Times New Roman" w:hAnsi="Times New Roman"/>
          <w:spacing w:val="28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da</w:t>
      </w:r>
      <w:r>
        <w:rPr>
          <w:rFonts w:ascii="Times New Roman" w:hAnsi="Times New Roman"/>
          <w:spacing w:val="31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Lei</w:t>
      </w:r>
      <w:r>
        <w:rPr>
          <w:rFonts w:ascii="Times New Roman" w:hAnsi="Times New Roman"/>
          <w:spacing w:val="28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Estadual</w:t>
      </w:r>
      <w:r>
        <w:rPr>
          <w:rFonts w:ascii="Times New Roman" w:hAnsi="Times New Roman"/>
          <w:spacing w:val="30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de</w:t>
      </w:r>
      <w:r>
        <w:rPr>
          <w:rFonts w:ascii="Times New Roman" w:hAnsi="Times New Roman"/>
          <w:spacing w:val="30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gratuidade</w:t>
      </w:r>
      <w:r>
        <w:rPr>
          <w:rFonts w:ascii="Times New Roman" w:hAnsi="Times New Roman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ou</w:t>
      </w:r>
      <w:r>
        <w:rPr>
          <w:rFonts w:ascii="Times New Roman" w:hAnsi="Times New Roman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desconto</w:t>
      </w:r>
      <w:r>
        <w:rPr>
          <w:rFonts w:ascii="Times New Roman" w:hAnsi="Times New Roman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no</w:t>
      </w:r>
      <w:r>
        <w:rPr>
          <w:rFonts w:ascii="Times New Roman" w:hAnsi="Times New Roman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transporte</w:t>
      </w:r>
      <w:r>
        <w:rPr>
          <w:rFonts w:ascii="Times New Roman" w:hAnsi="Times New Roman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spacing w:val="-2"/>
          <w:w w:val="105"/>
          <w:sz w:val="23"/>
        </w:rPr>
        <w:t>intermunicipal. Protocolo nº 21.600.756-5;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37" w:leader="none"/>
        </w:tabs>
        <w:spacing w:lineRule="auto" w:line="240" w:before="10" w:after="0"/>
        <w:ind w:left="479" w:right="0" w:hanging="0"/>
        <w:jc w:val="left"/>
        <w:rPr>
          <w:rFonts w:ascii="Times New Roman" w:hAnsi="Times New Roman"/>
          <w:b/>
          <w:b/>
          <w:sz w:val="23"/>
        </w:rPr>
      </w:pPr>
      <w:r>
        <w:rPr>
          <w:rFonts w:ascii="Times New Roman" w:hAnsi="Times New Roman"/>
          <w:b/>
          <w:sz w:val="23"/>
        </w:rPr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563" w:leader="none"/>
        </w:tabs>
        <w:bidi w:val="0"/>
        <w:spacing w:lineRule="auto" w:line="240" w:before="17" w:after="0"/>
        <w:ind w:left="51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w w:val="105"/>
          <w:sz w:val="23"/>
        </w:rPr>
        <w:t>2.6 –</w:t>
      </w:r>
      <w:r>
        <w:rPr>
          <w:rFonts w:ascii="Times New Roman" w:hAnsi="Times New Roman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Calendário</w:t>
      </w:r>
      <w:r>
        <w:rPr>
          <w:rFonts w:ascii="Times New Roman" w:hAnsi="Times New Roman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de</w:t>
      </w:r>
      <w:r>
        <w:rPr>
          <w:rFonts w:ascii="Times New Roman" w:hAnsi="Times New Roman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eventos</w:t>
      </w:r>
      <w:r>
        <w:rPr>
          <w:rFonts w:ascii="Times New Roman" w:hAnsi="Times New Roman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spacing w:val="-4"/>
          <w:w w:val="105"/>
          <w:sz w:val="23"/>
        </w:rPr>
        <w:t>2024;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563" w:leader="none"/>
        </w:tabs>
        <w:bidi w:val="0"/>
        <w:spacing w:lineRule="auto" w:line="240" w:before="17" w:after="0"/>
        <w:ind w:left="510" w:right="0" w:hanging="0"/>
        <w:jc w:val="left"/>
        <w:rPr>
          <w:spacing w:val="-4"/>
          <w:w w:val="105"/>
          <w:sz w:val="23"/>
        </w:rPr>
      </w:pPr>
      <w:r>
        <w:rPr>
          <w:rFonts w:ascii="Times New Roman" w:hAnsi="Times New Roman"/>
        </w:rPr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563" w:leader="none"/>
        </w:tabs>
        <w:bidi w:val="0"/>
        <w:spacing w:lineRule="auto" w:line="240" w:before="17" w:after="0"/>
        <w:ind w:left="510" w:right="0" w:hanging="0"/>
        <w:jc w:val="left"/>
        <w:rPr>
          <w:spacing w:val="-4"/>
          <w:w w:val="105"/>
          <w:sz w:val="23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563" w:leader="none"/>
        </w:tabs>
        <w:bidi w:val="0"/>
        <w:spacing w:lineRule="auto" w:line="247" w:before="0" w:after="0"/>
        <w:ind w:left="493" w:right="138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color w:val="006FC0"/>
          <w:spacing w:val="-4"/>
          <w:w w:val="105"/>
          <w:sz w:val="23"/>
          <w:u w:val="single" w:color="006FC0"/>
        </w:rPr>
        <w:t>24/09/2024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spacing w:val="-4"/>
          <w:w w:val="105"/>
          <w:sz w:val="23"/>
          <w:u w:val="single" w:color="006FC0"/>
        </w:rPr>
        <w:t>–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spacing w:val="-4"/>
          <w:w w:val="105"/>
          <w:sz w:val="23"/>
          <w:u w:val="single" w:color="006FC0"/>
        </w:rPr>
        <w:t>(Terça-feira)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spacing w:val="-4"/>
          <w:w w:val="105"/>
          <w:sz w:val="23"/>
          <w:u w:val="single" w:color="006FC0"/>
        </w:rPr>
        <w:t>–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>10</w:t>
      </w:r>
      <w:r>
        <w:rPr>
          <w:rFonts w:ascii="Times New Roman" w:hAnsi="Times New Roman"/>
          <w:b/>
          <w:color w:val="006FC0"/>
          <w:spacing w:val="-4"/>
          <w:w w:val="105"/>
          <w:sz w:val="23"/>
          <w:u w:val="single" w:color="006FC0"/>
        </w:rPr>
        <w:t>h30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spacing w:val="-4"/>
          <w:w w:val="105"/>
          <w:sz w:val="23"/>
          <w:u w:val="single" w:color="006FC0"/>
        </w:rPr>
        <w:t>às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spacing w:val="-4"/>
          <w:w w:val="105"/>
          <w:sz w:val="23"/>
          <w:u w:val="single" w:color="006FC0"/>
        </w:rPr>
        <w:t>12h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spacing w:val="-4"/>
          <w:w w:val="105"/>
          <w:sz w:val="23"/>
          <w:u w:val="single" w:color="006FC0"/>
        </w:rPr>
        <w:t>(</w:t>
      </w:r>
      <w:r>
        <w:rPr>
          <w:rFonts w:ascii="Times New Roman" w:hAnsi="Times New Roman"/>
          <w:b/>
          <w:color w:val="006FC0"/>
          <w:spacing w:val="-4"/>
          <w:w w:val="105"/>
          <w:sz w:val="23"/>
          <w:u w:val="single" w:color="006FC0"/>
        </w:rPr>
        <w:t>2º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spacing w:val="-4"/>
          <w:w w:val="105"/>
          <w:sz w:val="23"/>
          <w:u w:val="single" w:color="006FC0"/>
        </w:rPr>
        <w:t>andar,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spacing w:val="-4"/>
          <w:w w:val="105"/>
          <w:sz w:val="23"/>
          <w:u w:val="single" w:color="006FC0"/>
        </w:rPr>
        <w:t>ala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>A- Coordenação Geral</w:t>
      </w:r>
      <w:r>
        <w:rPr>
          <w:rFonts w:ascii="Times New Roman" w:hAnsi="Times New Roman"/>
          <w:b/>
          <w:color w:val="006FC0"/>
          <w:spacing w:val="-4"/>
          <w:w w:val="105"/>
          <w:sz w:val="23"/>
          <w:u w:val="single" w:color="006FC0"/>
        </w:rPr>
        <w:t>)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spacing w:val="-4"/>
          <w:w w:val="105"/>
          <w:sz w:val="23"/>
          <w:u w:val="single" w:color="006FC0"/>
        </w:rPr>
        <w:t>e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spacing w:val="-4"/>
          <w:w w:val="105"/>
          <w:sz w:val="23"/>
          <w:u w:val="single" w:color="006FC0"/>
        </w:rPr>
        <w:t>via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spacing w:val="-4"/>
          <w:w w:val="105"/>
          <w:sz w:val="23"/>
          <w:u w:val="single" w:color="006FC0"/>
        </w:rPr>
        <w:t>Google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spacing w:val="-4"/>
          <w:w w:val="105"/>
          <w:sz w:val="23"/>
          <w:u w:val="single" w:color="006FC0"/>
        </w:rPr>
        <w:t>Meet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spacing w:val="-4"/>
          <w:w w:val="105"/>
          <w:sz w:val="23"/>
          <w:u w:val="single" w:color="006FC0"/>
        </w:rPr>
        <w:t>-</w:t>
      </w:r>
      <w:r>
        <w:rPr>
          <w:rFonts w:ascii="Times New Roman" w:hAnsi="Times New Roman"/>
          <w:b/>
          <w:color w:val="006FC0"/>
          <w:spacing w:val="-4"/>
          <w:w w:val="105"/>
          <w:sz w:val="23"/>
        </w:rPr>
        <w:t xml:space="preserve"> </w:t>
      </w:r>
      <w:hyperlink r:id="rId8">
        <w:r>
          <w:rPr>
            <w:rStyle w:val="LinkdaInternet"/>
            <w:rFonts w:ascii="Times New Roman" w:hAnsi="Times New Roman"/>
            <w:b/>
            <w:color w:val="006FC0"/>
            <w:spacing w:val="-2"/>
            <w:w w:val="105"/>
            <w:sz w:val="23"/>
            <w:u w:val="single" w:color="006FC0"/>
          </w:rPr>
          <w:t>http://meet.google.com/</w:t>
        </w:r>
      </w:hyperlink>
      <w:r>
        <w:rPr>
          <w:rFonts w:ascii="Times New Roman" w:hAnsi="Times New Roman"/>
          <w:b/>
          <w:color w:val="006FC0"/>
          <w:spacing w:val="-2"/>
          <w:w w:val="105"/>
          <w:sz w:val="23"/>
          <w:u w:val="single" w:color="006FC0"/>
        </w:rPr>
        <w:t>nez-dirs-jyc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563" w:leader="none"/>
        </w:tabs>
        <w:bidi w:val="0"/>
        <w:spacing w:lineRule="auto" w:line="247" w:before="0" w:after="0"/>
        <w:ind w:left="493" w:right="138" w:hanging="0"/>
        <w:jc w:val="left"/>
        <w:rPr>
          <w:b/>
          <w:b/>
          <w:color w:val="006FC0"/>
          <w:spacing w:val="-2"/>
          <w:w w:val="105"/>
          <w:sz w:val="23"/>
          <w:u w:val="single" w:color="006FC0"/>
        </w:rPr>
      </w:pPr>
      <w:r>
        <w:rPr>
          <w:rFonts w:ascii="Times New Roman" w:hAnsi="Times New Roman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743" w:leader="none"/>
        </w:tabs>
        <w:spacing w:lineRule="auto" w:line="240" w:before="0" w:after="0"/>
        <w:ind w:left="743" w:right="0" w:hanging="250"/>
        <w:jc w:val="both"/>
        <w:rPr>
          <w:rFonts w:ascii="Times New Roman" w:hAnsi="Times New Roman"/>
        </w:rPr>
      </w:pPr>
      <w:bookmarkStart w:id="1" w:name="3-_Comissões_de_Acompanhamento_aos_Conse"/>
      <w:bookmarkEnd w:id="1"/>
      <w:r>
        <w:rPr>
          <w:rFonts w:ascii="Times New Roman" w:hAnsi="Times New Roman"/>
          <w:u w:val="none"/>
        </w:rPr>
        <w:t>Comiss</w:t>
      </w:r>
      <w:r>
        <w:rPr>
          <w:rFonts w:ascii="Times New Roman" w:hAnsi="Times New Roman"/>
          <w:u w:val="none"/>
        </w:rPr>
        <w:t>ão Temporária Organizadora da Conferência Estadual /  Reunião Ampliada e Descentralizada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563" w:leader="none"/>
        </w:tabs>
        <w:bidi w:val="0"/>
        <w:spacing w:lineRule="auto" w:line="252" w:before="9" w:after="0"/>
        <w:ind w:left="493" w:right="378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u w:val="none" w:color="006FC0"/>
        </w:rPr>
      </w:pPr>
      <w:r>
        <w:rPr>
          <w:rFonts w:ascii="Times New Roman" w:hAnsi="Times New Roman"/>
          <w:b w:val="false"/>
          <w:bCs w:val="false"/>
          <w:i/>
          <w:color w:val="000000"/>
          <w:spacing w:val="-2"/>
          <w:w w:val="105"/>
          <w:sz w:val="23"/>
          <w:u w:val="none" w:color="006FC0"/>
        </w:rPr>
        <w:t>(Jorge e Silvana/ASFAPIN, Marcos e Karen/Pastoral da Pessoa Idosa, Bernadete e Aécio / IAPPESP, Adrianis e Analiacir/ CRESS-PR, Larissa e Adriana/ SEMIPI, Ticyana e Eduarda/ SEDEF, José Maia e Noemi/ SETI, Lucimeri e Luiz Antonio/ COHAPAR).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563" w:leader="none"/>
        </w:tabs>
        <w:bidi w:val="0"/>
        <w:spacing w:lineRule="auto" w:line="252" w:before="9" w:after="0"/>
        <w:ind w:left="493" w:right="378" w:hanging="0"/>
        <w:jc w:val="both"/>
        <w:rPr>
          <w:i/>
          <w:i/>
          <w:spacing w:val="-2"/>
          <w:w w:val="105"/>
          <w:sz w:val="23"/>
        </w:rPr>
      </w:pPr>
      <w:r>
        <w:rPr>
          <w:rFonts w:ascii="Times New Roman" w:hAnsi="Times New Roman"/>
          <w:b w:val="false"/>
          <w:bCs w:val="false"/>
          <w:color w:val="000000"/>
          <w:u w:val="none" w:color="006FC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563" w:leader="none"/>
        </w:tabs>
        <w:bidi w:val="0"/>
        <w:spacing w:lineRule="auto" w:line="252" w:before="9" w:after="0"/>
        <w:ind w:left="493" w:right="378" w:hanging="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u w:val="none" w:color="006FC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pacing w:val="-2"/>
          <w:w w:val="105"/>
          <w:sz w:val="23"/>
          <w:u w:val="none" w:color="006FC0"/>
        </w:rPr>
        <w:t xml:space="preserve">3.1-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pacing w:val="-2"/>
          <w:w w:val="105"/>
          <w:sz w:val="23"/>
          <w:u w:val="none" w:color="006FC0"/>
        </w:rPr>
        <w:t>Organização da Reunião Ampliada e Descentralizada – Irati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563" w:leader="none"/>
        </w:tabs>
        <w:bidi w:val="0"/>
        <w:spacing w:lineRule="auto" w:line="252" w:before="9" w:after="0"/>
        <w:ind w:left="493" w:right="378" w:hanging="0"/>
        <w:jc w:val="both"/>
        <w:rPr>
          <w:b w:val="false"/>
          <w:b w:val="false"/>
          <w:bCs w:val="false"/>
          <w:spacing w:val="-2"/>
          <w:w w:val="105"/>
          <w:sz w:val="23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u w:val="none" w:color="006FC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563" w:leader="none"/>
        </w:tabs>
        <w:bidi w:val="0"/>
        <w:spacing w:lineRule="auto" w:line="252" w:before="9" w:after="0"/>
        <w:ind w:left="493" w:right="378" w:hanging="0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color w:val="000000"/>
          <w:spacing w:val="-2"/>
          <w:w w:val="105"/>
          <w:sz w:val="23"/>
          <w:u w:val="none" w:color="006FC0"/>
        </w:rPr>
        <w:t xml:space="preserve">3.2 –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pacing w:val="-2"/>
          <w:w w:val="105"/>
          <w:sz w:val="23"/>
          <w:u w:val="none" w:color="006FC0"/>
        </w:rPr>
        <w:t xml:space="preserve">Ofício Circular </w:t>
      </w:r>
      <w:r>
        <w:rPr>
          <w:b w:val="false"/>
          <w:bCs w:val="false"/>
          <w:spacing w:val="-2"/>
          <w:w w:val="105"/>
          <w:sz w:val="23"/>
        </w:rPr>
        <w:t>nº 23/2024/CNDPI/SNDPI/MDHC, sobre os(as) delegados(as) da 6ª Conferência Nacional dos Direitos da Pessoa Idosa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563" w:leader="none"/>
        </w:tabs>
        <w:bidi w:val="0"/>
        <w:spacing w:lineRule="auto" w:line="240" w:before="17" w:after="0"/>
        <w:ind w:left="510" w:right="0" w:hanging="0"/>
        <w:jc w:val="left"/>
        <w:rPr>
          <w:rFonts w:ascii="Times New Roman" w:hAnsi="Times New Roman"/>
          <w:b/>
          <w:b/>
          <w:sz w:val="23"/>
        </w:rPr>
      </w:pPr>
      <w:r>
        <w:rPr>
          <w:rFonts w:ascii="Times New Roman" w:hAnsi="Times New Roman"/>
          <w:b/>
          <w:sz w:val="23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31" w:leader="none"/>
        </w:tabs>
        <w:spacing w:lineRule="auto" w:line="235" w:before="20" w:after="0"/>
        <w:ind w:left="479" w:right="133"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7" w:before="0" w:after="0"/>
        <w:ind w:left="479" w:right="138" w:hanging="0"/>
        <w:jc w:val="left"/>
        <w:rPr/>
      </w:pP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24/09/2024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–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(Terça-feira)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–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13h30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às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16h00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(5°andar, alaB)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Via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Google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Meet</w:t>
      </w:r>
      <w:r>
        <w:rPr>
          <w:rFonts w:ascii="Times New Roman" w:hAnsi="Times New Roman"/>
          <w:b/>
          <w:color w:val="006FC0"/>
          <w:spacing w:val="80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-</w:t>
      </w:r>
      <w:r>
        <w:rPr>
          <w:rFonts w:ascii="Times New Roman" w:hAnsi="Times New Roman"/>
          <w:b/>
          <w:color w:val="006FC0"/>
          <w:w w:val="105"/>
          <w:sz w:val="23"/>
        </w:rPr>
        <w:t xml:space="preserve"> </w:t>
      </w:r>
      <w:hyperlink r:id="rId9">
        <w:r>
          <w:rPr>
            <w:rFonts w:ascii="Times New Roman" w:hAnsi="Times New Roman"/>
            <w:b/>
            <w:color w:val="006FC0"/>
            <w:spacing w:val="-2"/>
            <w:w w:val="105"/>
            <w:sz w:val="23"/>
            <w:u w:val="single" w:color="006FC0"/>
          </w:rPr>
          <w:t>http://meet.google.com/zsf-pcot-bqv</w:t>
        </w:r>
      </w:hyperlink>
    </w:p>
    <w:p>
      <w:pPr>
        <w:pStyle w:val="Corpodotexto"/>
        <w:spacing w:before="115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743" w:leader="none"/>
        </w:tabs>
        <w:spacing w:lineRule="auto" w:line="240" w:before="0" w:after="0"/>
        <w:ind w:left="743" w:right="0" w:hanging="250"/>
        <w:jc w:val="both"/>
        <w:rPr>
          <w:rFonts w:ascii="Times New Roman" w:hAnsi="Times New Roman"/>
        </w:rPr>
      </w:pPr>
      <w:bookmarkStart w:id="2" w:name="3-_Comissões_de_Acompanhamento_aos_Conse"/>
      <w:bookmarkEnd w:id="2"/>
      <w:r>
        <w:rPr>
          <w:rFonts w:ascii="Times New Roman" w:hAnsi="Times New Roman"/>
          <w:u w:val="none"/>
        </w:rPr>
        <w:t>Comissões</w:t>
      </w:r>
      <w:r>
        <w:rPr>
          <w:rFonts w:ascii="Times New Roman" w:hAnsi="Times New Roman"/>
          <w:spacing w:val="26"/>
          <w:u w:val="none"/>
        </w:rPr>
        <w:t xml:space="preserve"> </w:t>
      </w:r>
      <w:r>
        <w:rPr>
          <w:rFonts w:ascii="Times New Roman" w:hAnsi="Times New Roman"/>
          <w:u w:val="none"/>
        </w:rPr>
        <w:t>de</w:t>
      </w:r>
      <w:r>
        <w:rPr>
          <w:rFonts w:ascii="Times New Roman" w:hAnsi="Times New Roman"/>
          <w:spacing w:val="36"/>
          <w:u w:val="none"/>
        </w:rPr>
        <w:t xml:space="preserve"> </w:t>
      </w:r>
      <w:r>
        <w:rPr>
          <w:rFonts w:ascii="Times New Roman" w:hAnsi="Times New Roman"/>
          <w:u w:val="none"/>
        </w:rPr>
        <w:t>Acompanhamento</w:t>
      </w:r>
      <w:r>
        <w:rPr>
          <w:rFonts w:ascii="Times New Roman" w:hAnsi="Times New Roman"/>
          <w:spacing w:val="30"/>
          <w:u w:val="none"/>
        </w:rPr>
        <w:t xml:space="preserve"> </w:t>
      </w:r>
      <w:r>
        <w:rPr>
          <w:rFonts w:ascii="Times New Roman" w:hAnsi="Times New Roman"/>
          <w:u w:val="none"/>
        </w:rPr>
        <w:t>aos</w:t>
      </w:r>
      <w:r>
        <w:rPr>
          <w:rFonts w:ascii="Times New Roman" w:hAnsi="Times New Roman"/>
          <w:spacing w:val="24"/>
          <w:u w:val="none"/>
        </w:rPr>
        <w:t xml:space="preserve"> </w:t>
      </w:r>
      <w:r>
        <w:rPr>
          <w:rFonts w:ascii="Times New Roman" w:hAnsi="Times New Roman"/>
          <w:u w:val="none"/>
        </w:rPr>
        <w:t>Conselhos</w:t>
      </w:r>
      <w:r>
        <w:rPr>
          <w:rFonts w:ascii="Times New Roman" w:hAnsi="Times New Roman"/>
          <w:spacing w:val="25"/>
          <w:u w:val="none"/>
        </w:rPr>
        <w:t xml:space="preserve"> </w:t>
      </w:r>
      <w:r>
        <w:rPr>
          <w:rFonts w:ascii="Times New Roman" w:hAnsi="Times New Roman"/>
          <w:u w:val="none"/>
        </w:rPr>
        <w:t>Municipais</w:t>
      </w:r>
      <w:r>
        <w:rPr>
          <w:rFonts w:ascii="Times New Roman" w:hAnsi="Times New Roman"/>
          <w:spacing w:val="27"/>
          <w:u w:val="none"/>
        </w:rPr>
        <w:t xml:space="preserve"> </w:t>
      </w:r>
      <w:r>
        <w:rPr>
          <w:rFonts w:ascii="Times New Roman" w:hAnsi="Times New Roman"/>
          <w:spacing w:val="-2"/>
          <w:u w:val="none"/>
        </w:rPr>
        <w:t>(CACM)</w:t>
      </w:r>
    </w:p>
    <w:p>
      <w:pPr>
        <w:pStyle w:val="Normal"/>
        <w:spacing w:lineRule="auto" w:line="252" w:before="9" w:after="0"/>
        <w:ind w:left="493" w:right="378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w w:val="105"/>
          <w:sz w:val="23"/>
        </w:rPr>
        <w:t xml:space="preserve">(Jorge e Silvana/ASFAPIN, Marcos e Karen/Pastoral da Pessoa Idosa, Laurita e Ticyana/SEDEF, Rui Alexandre e </w:t>
      </w:r>
      <w:r>
        <w:rPr>
          <w:rFonts w:ascii="Times New Roman" w:hAnsi="Times New Roman"/>
          <w:i/>
          <w:color w:val="000000"/>
          <w:w w:val="105"/>
          <w:sz w:val="23"/>
        </w:rPr>
        <w:t>Luis Eduardo</w:t>
      </w:r>
      <w:r>
        <w:rPr>
          <w:rFonts w:ascii="Times New Roman" w:hAnsi="Times New Roman"/>
          <w:i/>
          <w:w w:val="105"/>
          <w:sz w:val="23"/>
        </w:rPr>
        <w:t>/ Socorro aos Necessitados, Dirce e Pedro/SEAP, José Maia e Noemi/SETI).</w:t>
      </w:r>
    </w:p>
    <w:p>
      <w:pPr>
        <w:pStyle w:val="Normal"/>
        <w:spacing w:lineRule="exact" w:line="260" w:before="0" w:after="0"/>
        <w:ind w:left="493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3"/>
        </w:rPr>
        <w:t>Apoio</w:t>
      </w:r>
      <w:r>
        <w:rPr>
          <w:rFonts w:ascii="Times New Roman" w:hAnsi="Times New Roman"/>
          <w:b/>
          <w:i/>
          <w:spacing w:val="21"/>
          <w:sz w:val="23"/>
        </w:rPr>
        <w:t xml:space="preserve"> </w:t>
      </w:r>
      <w:r>
        <w:rPr>
          <w:rFonts w:ascii="Times New Roman" w:hAnsi="Times New Roman"/>
          <w:b/>
          <w:i/>
          <w:sz w:val="23"/>
        </w:rPr>
        <w:t>Técnico:</w:t>
      </w:r>
      <w:r>
        <w:rPr>
          <w:rFonts w:ascii="Times New Roman" w:hAnsi="Times New Roman"/>
          <w:b/>
          <w:i/>
          <w:spacing w:val="17"/>
          <w:sz w:val="23"/>
        </w:rPr>
        <w:t xml:space="preserve"> </w:t>
      </w:r>
      <w:r>
        <w:rPr>
          <w:rFonts w:ascii="Times New Roman" w:hAnsi="Times New Roman"/>
          <w:i/>
          <w:spacing w:val="-2"/>
          <w:sz w:val="23"/>
        </w:rPr>
        <w:t>Brenda</w:t>
      </w:r>
    </w:p>
    <w:p>
      <w:pPr>
        <w:pStyle w:val="Normal"/>
        <w:spacing w:lineRule="exact" w:line="260" w:before="0" w:after="0"/>
        <w:ind w:left="493" w:right="0" w:hanging="0"/>
        <w:jc w:val="left"/>
        <w:rPr>
          <w:rFonts w:ascii="Times New Roman" w:hAnsi="Times New Roman"/>
          <w:i/>
          <w:i/>
          <w:sz w:val="23"/>
        </w:rPr>
      </w:pPr>
      <w:r>
        <w:rPr>
          <w:rFonts w:ascii="Times New Roman" w:hAnsi="Times New Roman"/>
          <w:i/>
          <w:sz w:val="23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72" w:leader="none"/>
        </w:tabs>
        <w:spacing w:lineRule="exact" w:line="263" w:before="2" w:after="0"/>
        <w:ind w:left="493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 w:val="23"/>
        </w:rPr>
        <w:t>4</w:t>
      </w:r>
      <w:r>
        <w:rPr>
          <w:rFonts w:ascii="Times New Roman" w:hAnsi="Times New Roman"/>
          <w:b/>
          <w:sz w:val="23"/>
        </w:rPr>
        <w:t>.</w:t>
      </w:r>
      <w:r>
        <w:rPr>
          <w:rFonts w:ascii="Times New Roman" w:hAnsi="Times New Roman"/>
          <w:b/>
          <w:spacing w:val="23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Pauta</w:t>
      </w:r>
      <w:r>
        <w:rPr>
          <w:rFonts w:ascii="Times New Roman" w:hAnsi="Times New Roman"/>
          <w:b/>
          <w:spacing w:val="10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Permanente</w:t>
      </w:r>
      <w:r>
        <w:rPr>
          <w:rFonts w:ascii="Times New Roman" w:hAnsi="Times New Roman"/>
          <w:b/>
          <w:spacing w:val="28"/>
          <w:sz w:val="23"/>
        </w:rPr>
        <w:t xml:space="preserve"> </w:t>
      </w:r>
      <w:r>
        <w:rPr>
          <w:rFonts w:ascii="Times New Roman" w:hAnsi="Times New Roman"/>
          <w:sz w:val="23"/>
        </w:rPr>
        <w:t>–</w:t>
      </w:r>
      <w:r>
        <w:rPr>
          <w:rFonts w:ascii="Times New Roman" w:hAnsi="Times New Roman"/>
          <w:spacing w:val="28"/>
          <w:sz w:val="23"/>
        </w:rPr>
        <w:t xml:space="preserve"> </w:t>
      </w:r>
      <w:r>
        <w:rPr>
          <w:rFonts w:ascii="Times New Roman" w:hAnsi="Times New Roman"/>
          <w:sz w:val="23"/>
        </w:rPr>
        <w:t>Acompanhamento</w:t>
      </w:r>
      <w:r>
        <w:rPr>
          <w:rFonts w:ascii="Times New Roman" w:hAnsi="Times New Roman"/>
          <w:spacing w:val="23"/>
          <w:sz w:val="23"/>
        </w:rPr>
        <w:t xml:space="preserve"> </w:t>
      </w:r>
      <w:r>
        <w:rPr>
          <w:rFonts w:ascii="Times New Roman" w:hAnsi="Times New Roman"/>
          <w:sz w:val="23"/>
        </w:rPr>
        <w:t>e</w:t>
      </w:r>
      <w:r>
        <w:rPr>
          <w:rFonts w:ascii="Times New Roman" w:hAnsi="Times New Roman"/>
          <w:spacing w:val="26"/>
          <w:sz w:val="23"/>
        </w:rPr>
        <w:t xml:space="preserve"> </w:t>
      </w:r>
      <w:r>
        <w:rPr>
          <w:rFonts w:ascii="Times New Roman" w:hAnsi="Times New Roman"/>
          <w:sz w:val="23"/>
        </w:rPr>
        <w:t>pendências</w:t>
      </w:r>
      <w:r>
        <w:rPr>
          <w:rFonts w:ascii="Times New Roman" w:hAnsi="Times New Roman"/>
          <w:spacing w:val="19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7"/>
          <w:sz w:val="23"/>
        </w:rPr>
        <w:t xml:space="preserve"> </w:t>
      </w:r>
      <w:r>
        <w:rPr>
          <w:rFonts w:ascii="Times New Roman" w:hAnsi="Times New Roman"/>
          <w:sz w:val="23"/>
        </w:rPr>
        <w:t>reuniões</w:t>
      </w:r>
      <w:r>
        <w:rPr>
          <w:rFonts w:ascii="Times New Roman" w:hAnsi="Times New Roman"/>
          <w:spacing w:val="16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anteriores: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72" w:leader="none"/>
        </w:tabs>
        <w:spacing w:lineRule="exact" w:line="263" w:before="2" w:after="0"/>
        <w:ind w:left="0" w:right="0" w:hanging="0"/>
        <w:jc w:val="left"/>
        <w:rPr>
          <w:rFonts w:ascii="Times New Roman" w:hAnsi="Times New Roman"/>
          <w:b/>
          <w:b/>
          <w:sz w:val="23"/>
        </w:rPr>
      </w:pPr>
      <w:r>
        <w:rPr>
          <w:rFonts w:ascii="Times New Roman" w:hAnsi="Times New Roman"/>
          <w:b/>
          <w:sz w:val="23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454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</w:rPr>
        <w:t>4</w:t>
      </w:r>
      <w:r>
        <w:rPr>
          <w:rFonts w:ascii="Times New Roman" w:hAnsi="Times New Roman"/>
          <w:b/>
          <w:sz w:val="22"/>
        </w:rPr>
        <w:t xml:space="preserve">.1 </w:t>
      </w:r>
      <w:r>
        <w:rPr>
          <w:rFonts w:ascii="Times New Roman" w:hAnsi="Times New Roman"/>
          <w:sz w:val="22"/>
        </w:rPr>
        <w:t>–</w:t>
      </w:r>
      <w:r>
        <w:rPr>
          <w:rFonts w:ascii="Times New Roman" w:hAnsi="Times New Roman"/>
          <w:spacing w:val="-6"/>
          <w:sz w:val="22"/>
        </w:rPr>
        <w:t xml:space="preserve"> Denúncia encaminhada via e-mail por cidadão do município de Fernandes Pinheiro sobre o calendário das reuniões de conselhos. </w:t>
      </w:r>
    </w:p>
    <w:p>
      <w:pPr>
        <w:pStyle w:val="Corpodotexto"/>
        <w:spacing w:before="29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Corpodotexto"/>
        <w:spacing w:before="29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tabs>
          <w:tab w:val="clear" w:pos="720"/>
          <w:tab w:val="left" w:pos="1746" w:leader="none"/>
          <w:tab w:val="left" w:pos="2100" w:leader="none"/>
          <w:tab w:val="left" w:pos="3641" w:leader="none"/>
          <w:tab w:val="left" w:pos="3994" w:leader="none"/>
          <w:tab w:val="left" w:pos="4844" w:leader="none"/>
          <w:tab w:val="left" w:pos="5284" w:leader="none"/>
          <w:tab w:val="left" w:pos="6139" w:leader="none"/>
          <w:tab w:val="left" w:pos="6667" w:leader="none"/>
          <w:tab w:val="left" w:pos="7582" w:leader="none"/>
          <w:tab w:val="left" w:pos="8158" w:leader="none"/>
          <w:tab w:val="left" w:pos="9072" w:leader="none"/>
          <w:tab w:val="left" w:pos="9809" w:leader="none"/>
        </w:tabs>
        <w:spacing w:lineRule="auto" w:line="252" w:before="1" w:after="0"/>
        <w:ind w:left="421" w:right="138" w:hanging="0"/>
        <w:jc w:val="left"/>
        <w:rPr/>
      </w:pPr>
      <w:r>
        <w:rPr>
          <w:rFonts w:ascii="Times New Roman" w:hAnsi="Times New Roman"/>
          <w:b/>
          <w:color w:val="006FC0"/>
          <w:spacing w:val="-2"/>
          <w:w w:val="105"/>
          <w:sz w:val="23"/>
          <w:u w:val="single" w:color="006FC0"/>
        </w:rPr>
        <w:t>24/09/2024</w:t>
      </w:r>
      <w:r>
        <w:rPr>
          <w:rFonts w:ascii="Times New Roman" w:hAnsi="Times New Roman"/>
          <w:b/>
          <w:color w:val="006FC0"/>
          <w:sz w:val="23"/>
          <w:u w:val="single" w:color="006FC0"/>
        </w:rPr>
        <w:tab/>
      </w:r>
      <w:r>
        <w:rPr>
          <w:rFonts w:ascii="Times New Roman" w:hAnsi="Times New Roman"/>
          <w:b/>
          <w:color w:val="006FC0"/>
          <w:spacing w:val="-10"/>
          <w:w w:val="105"/>
          <w:sz w:val="23"/>
          <w:u w:val="single" w:color="006FC0"/>
        </w:rPr>
        <w:t>–</w:t>
      </w:r>
      <w:r>
        <w:rPr>
          <w:rFonts w:ascii="Times New Roman" w:hAnsi="Times New Roman"/>
          <w:b/>
          <w:color w:val="006FC0"/>
          <w:sz w:val="23"/>
          <w:u w:val="single" w:color="006FC0"/>
        </w:rPr>
        <w:tab/>
      </w:r>
      <w:r>
        <w:rPr>
          <w:rFonts w:ascii="Times New Roman" w:hAnsi="Times New Roman"/>
          <w:b/>
          <w:color w:val="006FC0"/>
          <w:spacing w:val="-2"/>
          <w:w w:val="105"/>
          <w:sz w:val="23"/>
          <w:u w:val="single" w:color="006FC0"/>
        </w:rPr>
        <w:t>(Terça-feira)</w:t>
      </w:r>
      <w:r>
        <w:rPr>
          <w:rFonts w:ascii="Times New Roman" w:hAnsi="Times New Roman"/>
          <w:b/>
          <w:color w:val="006FC0"/>
          <w:sz w:val="23"/>
          <w:u w:val="single" w:color="006FC0"/>
        </w:rPr>
        <w:tab/>
      </w:r>
      <w:r>
        <w:rPr>
          <w:rFonts w:ascii="Times New Roman" w:hAnsi="Times New Roman"/>
          <w:b/>
          <w:color w:val="006FC0"/>
          <w:spacing w:val="-10"/>
          <w:w w:val="105"/>
          <w:sz w:val="23"/>
          <w:u w:val="single" w:color="006FC0"/>
        </w:rPr>
        <w:t>–</w:t>
      </w:r>
      <w:r>
        <w:rPr>
          <w:rFonts w:ascii="Times New Roman" w:hAnsi="Times New Roman"/>
          <w:b/>
          <w:color w:val="006FC0"/>
          <w:sz w:val="23"/>
          <w:u w:val="single" w:color="006FC0"/>
        </w:rPr>
        <w:tab/>
      </w:r>
      <w:r>
        <w:rPr>
          <w:rFonts w:ascii="Times New Roman" w:hAnsi="Times New Roman"/>
          <w:b/>
          <w:color w:val="006FC0"/>
          <w:spacing w:val="-4"/>
          <w:w w:val="105"/>
          <w:sz w:val="23"/>
          <w:u w:val="single" w:color="006FC0"/>
        </w:rPr>
        <w:t>13h30</w:t>
      </w:r>
      <w:r>
        <w:rPr>
          <w:rFonts w:ascii="Times New Roman" w:hAnsi="Times New Roman"/>
          <w:b/>
          <w:color w:val="006FC0"/>
          <w:sz w:val="23"/>
          <w:u w:val="single" w:color="006FC0"/>
        </w:rPr>
        <w:tab/>
      </w:r>
      <w:r>
        <w:rPr>
          <w:rFonts w:ascii="Times New Roman" w:hAnsi="Times New Roman"/>
          <w:b/>
          <w:color w:val="006FC0"/>
          <w:spacing w:val="-6"/>
          <w:w w:val="105"/>
          <w:sz w:val="23"/>
          <w:u w:val="single" w:color="006FC0"/>
        </w:rPr>
        <w:t>às</w:t>
      </w:r>
      <w:r>
        <w:rPr>
          <w:rFonts w:ascii="Times New Roman" w:hAnsi="Times New Roman"/>
          <w:b/>
          <w:color w:val="006FC0"/>
          <w:sz w:val="23"/>
          <w:u w:val="single" w:color="006FC0"/>
        </w:rPr>
        <w:tab/>
      </w:r>
      <w:r>
        <w:rPr>
          <w:rFonts w:ascii="Times New Roman" w:hAnsi="Times New Roman"/>
          <w:b/>
          <w:color w:val="006FC0"/>
          <w:spacing w:val="-2"/>
          <w:w w:val="105"/>
          <w:sz w:val="23"/>
          <w:u w:val="single" w:color="006FC0"/>
        </w:rPr>
        <w:t>16h00</w:t>
      </w:r>
      <w:r>
        <w:rPr>
          <w:rFonts w:ascii="Times New Roman" w:hAnsi="Times New Roman"/>
          <w:b/>
          <w:color w:val="006FC0"/>
          <w:sz w:val="23"/>
          <w:u w:val="single" w:color="006FC0"/>
        </w:rPr>
        <w:tab/>
      </w:r>
      <w:r>
        <w:rPr>
          <w:rFonts w:ascii="Times New Roman" w:hAnsi="Times New Roman"/>
          <w:b/>
          <w:color w:val="006FC0"/>
          <w:spacing w:val="-4"/>
          <w:w w:val="105"/>
          <w:sz w:val="23"/>
          <w:u w:val="single" w:color="006FC0"/>
        </w:rPr>
        <w:t>(6°</w:t>
      </w:r>
      <w:r>
        <w:rPr>
          <w:rFonts w:ascii="Times New Roman" w:hAnsi="Times New Roman"/>
          <w:b/>
          <w:color w:val="006FC0"/>
          <w:spacing w:val="-2"/>
          <w:w w:val="105"/>
          <w:sz w:val="23"/>
          <w:u w:val="single" w:color="006FC0"/>
        </w:rPr>
        <w:t>andar, ala B)</w:t>
      </w:r>
      <w:r>
        <w:rPr>
          <w:rFonts w:ascii="Times New Roman" w:hAnsi="Times New Roman"/>
          <w:b/>
          <w:color w:val="006FC0"/>
          <w:sz w:val="23"/>
          <w:u w:val="single" w:color="006FC0"/>
        </w:rPr>
        <w:tab/>
      </w:r>
      <w:r>
        <w:rPr>
          <w:rFonts w:ascii="Times New Roman" w:hAnsi="Times New Roman"/>
          <w:b/>
          <w:color w:val="006FC0"/>
          <w:spacing w:val="-4"/>
          <w:w w:val="105"/>
          <w:sz w:val="23"/>
          <w:u w:val="single" w:color="006FC0"/>
        </w:rPr>
        <w:t>Via</w:t>
      </w:r>
      <w:r>
        <w:rPr>
          <w:rFonts w:ascii="Times New Roman" w:hAnsi="Times New Roman"/>
          <w:b/>
          <w:color w:val="006FC0"/>
          <w:sz w:val="23"/>
          <w:u w:val="single" w:color="006FC0"/>
        </w:rPr>
        <w:tab/>
      </w:r>
      <w:r>
        <w:rPr>
          <w:rFonts w:ascii="Times New Roman" w:hAnsi="Times New Roman"/>
          <w:b/>
          <w:color w:val="006FC0"/>
          <w:spacing w:val="-2"/>
          <w:w w:val="105"/>
          <w:sz w:val="23"/>
          <w:u w:val="single" w:color="006FC0"/>
        </w:rPr>
        <w:t>Google</w:t>
      </w:r>
      <w:r>
        <w:rPr>
          <w:rFonts w:ascii="Times New Roman" w:hAnsi="Times New Roman"/>
          <w:b/>
          <w:color w:val="006FC0"/>
          <w:sz w:val="23"/>
          <w:u w:val="single" w:color="006FC0"/>
        </w:rPr>
        <w:tab/>
      </w:r>
      <w:r>
        <w:rPr>
          <w:rFonts w:ascii="Times New Roman" w:hAnsi="Times New Roman"/>
          <w:b/>
          <w:color w:val="006FC0"/>
          <w:spacing w:val="-4"/>
          <w:w w:val="105"/>
          <w:sz w:val="23"/>
          <w:u w:val="single" w:color="006FC0"/>
        </w:rPr>
        <w:t>Meet</w:t>
      </w:r>
      <w:r>
        <w:rPr>
          <w:rFonts w:ascii="Times New Roman" w:hAnsi="Times New Roman"/>
          <w:b/>
          <w:color w:val="006FC0"/>
          <w:sz w:val="23"/>
          <w:u w:val="single" w:color="006FC0"/>
        </w:rPr>
        <w:tab/>
      </w:r>
      <w:r>
        <w:rPr>
          <w:rFonts w:ascii="Times New Roman" w:hAnsi="Times New Roman"/>
          <w:b/>
          <w:color w:val="006FC0"/>
          <w:spacing w:val="-10"/>
          <w:w w:val="105"/>
          <w:sz w:val="23"/>
          <w:u w:val="single" w:color="006FC0"/>
        </w:rPr>
        <w:t>-</w:t>
      </w:r>
      <w:r>
        <w:rPr>
          <w:rFonts w:ascii="Times New Roman" w:hAnsi="Times New Roman"/>
          <w:b/>
          <w:color w:val="006FC0"/>
          <w:spacing w:val="-10"/>
          <w:w w:val="105"/>
          <w:sz w:val="23"/>
        </w:rPr>
        <w:t xml:space="preserve"> </w:t>
      </w:r>
      <w:hyperlink r:id="rId10">
        <w:r>
          <w:rPr>
            <w:rFonts w:ascii="Times New Roman" w:hAnsi="Times New Roman"/>
            <w:b/>
            <w:color w:val="006FC0"/>
            <w:spacing w:val="-2"/>
            <w:w w:val="105"/>
            <w:sz w:val="23"/>
            <w:u w:val="single" w:color="006FC0"/>
          </w:rPr>
          <w:t>https://meet.google.com/qyk-ogpk-nix</w:t>
        </w:r>
      </w:hyperlink>
    </w:p>
    <w:p>
      <w:pPr>
        <w:pStyle w:val="Corpodotexto"/>
        <w:spacing w:before="118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743" w:leader="none"/>
        </w:tabs>
        <w:spacing w:lineRule="auto" w:line="240" w:before="0" w:after="0"/>
        <w:ind w:left="743" w:right="0" w:hanging="250"/>
        <w:jc w:val="both"/>
        <w:rPr>
          <w:rFonts w:ascii="Times New Roman" w:hAnsi="Times New Roman"/>
        </w:rPr>
      </w:pPr>
      <w:bookmarkStart w:id="3" w:name="4-_Comissão_de_Orçamento,_Financiamento_"/>
      <w:bookmarkEnd w:id="3"/>
      <w:r>
        <w:rPr>
          <w:rFonts w:ascii="Times New Roman" w:hAnsi="Times New Roman"/>
          <w:u w:val="none"/>
        </w:rPr>
        <w:t>Comissão</w:t>
      </w:r>
      <w:r>
        <w:rPr>
          <w:rFonts w:ascii="Times New Roman" w:hAnsi="Times New Roman"/>
          <w:spacing w:val="19"/>
          <w:u w:val="none"/>
        </w:rPr>
        <w:t xml:space="preserve"> </w:t>
      </w:r>
      <w:r>
        <w:rPr>
          <w:rFonts w:ascii="Times New Roman" w:hAnsi="Times New Roman"/>
          <w:u w:val="none"/>
        </w:rPr>
        <w:t>de</w:t>
      </w:r>
      <w:r>
        <w:rPr>
          <w:rFonts w:ascii="Times New Roman" w:hAnsi="Times New Roman"/>
          <w:spacing w:val="27"/>
          <w:u w:val="none"/>
        </w:rPr>
        <w:t xml:space="preserve"> </w:t>
      </w:r>
      <w:r>
        <w:rPr>
          <w:rFonts w:ascii="Times New Roman" w:hAnsi="Times New Roman"/>
          <w:u w:val="none"/>
        </w:rPr>
        <w:t>Orçamento,</w:t>
      </w:r>
      <w:r>
        <w:rPr>
          <w:rFonts w:ascii="Times New Roman" w:hAnsi="Times New Roman"/>
          <w:spacing w:val="24"/>
          <w:u w:val="none"/>
        </w:rPr>
        <w:t xml:space="preserve"> </w:t>
      </w:r>
      <w:r>
        <w:rPr>
          <w:rFonts w:ascii="Times New Roman" w:hAnsi="Times New Roman"/>
          <w:u w:val="none"/>
        </w:rPr>
        <w:t>Financiamento</w:t>
      </w:r>
      <w:r>
        <w:rPr>
          <w:rFonts w:ascii="Times New Roman" w:hAnsi="Times New Roman"/>
          <w:spacing w:val="22"/>
          <w:u w:val="none"/>
        </w:rPr>
        <w:t xml:space="preserve"> </w:t>
      </w:r>
      <w:r>
        <w:rPr>
          <w:rFonts w:ascii="Times New Roman" w:hAnsi="Times New Roman"/>
          <w:u w:val="none"/>
        </w:rPr>
        <w:t>e</w:t>
      </w:r>
      <w:r>
        <w:rPr>
          <w:rFonts w:ascii="Times New Roman" w:hAnsi="Times New Roman"/>
          <w:spacing w:val="27"/>
          <w:u w:val="none"/>
        </w:rPr>
        <w:t xml:space="preserve"> </w:t>
      </w:r>
      <w:r>
        <w:rPr>
          <w:rFonts w:ascii="Times New Roman" w:hAnsi="Times New Roman"/>
          <w:u w:val="none"/>
        </w:rPr>
        <w:t>Fundo</w:t>
      </w:r>
      <w:r>
        <w:rPr>
          <w:rFonts w:ascii="Times New Roman" w:hAnsi="Times New Roman"/>
          <w:spacing w:val="29"/>
          <w:u w:val="none"/>
        </w:rPr>
        <w:t xml:space="preserve"> </w:t>
      </w:r>
      <w:r>
        <w:rPr>
          <w:rFonts w:ascii="Times New Roman" w:hAnsi="Times New Roman"/>
          <w:spacing w:val="-2"/>
          <w:u w:val="none"/>
        </w:rPr>
        <w:t>(COFF)</w:t>
      </w:r>
    </w:p>
    <w:p>
      <w:pPr>
        <w:pStyle w:val="Normal"/>
        <w:spacing w:lineRule="auto" w:line="247" w:before="9" w:after="0"/>
        <w:ind w:left="493" w:right="124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w w:val="105"/>
          <w:sz w:val="23"/>
        </w:rPr>
        <w:t>(Lysandra Pupim e Diones/CEGEN, Thais e Luciane/Asilo São Vicente de Paulo de</w:t>
      </w:r>
      <w:r>
        <w:rPr>
          <w:rFonts w:ascii="Times New Roman" w:hAnsi="Times New Roman"/>
          <w:i/>
          <w:spacing w:val="40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Mandaguari,</w:t>
      </w:r>
      <w:r>
        <w:rPr>
          <w:rFonts w:ascii="Times New Roman" w:hAnsi="Times New Roman"/>
          <w:i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Adrianis</w:t>
      </w:r>
      <w:r>
        <w:rPr>
          <w:rFonts w:ascii="Times New Roman" w:hAnsi="Times New Roman"/>
          <w:i/>
          <w:spacing w:val="-3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e</w:t>
      </w:r>
      <w:r>
        <w:rPr>
          <w:rFonts w:ascii="Times New Roman" w:hAnsi="Times New Roman"/>
          <w:i/>
          <w:spacing w:val="-3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Analiacir/CRESS-PR,</w:t>
      </w:r>
      <w:r>
        <w:rPr>
          <w:rFonts w:ascii="Times New Roman" w:hAnsi="Times New Roman"/>
          <w:i/>
          <w:spacing w:val="-5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Larissa</w:t>
      </w:r>
      <w:r>
        <w:rPr>
          <w:rFonts w:ascii="Times New Roman" w:hAnsi="Times New Roman"/>
          <w:i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e</w:t>
      </w:r>
      <w:r>
        <w:rPr>
          <w:rFonts w:ascii="Times New Roman" w:hAnsi="Times New Roman"/>
          <w:i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Adriana/SEMIPI, Sibele</w:t>
      </w:r>
      <w:r>
        <w:rPr>
          <w:rFonts w:ascii="Times New Roman" w:hAnsi="Times New Roman"/>
          <w:i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e</w:t>
      </w:r>
      <w:r>
        <w:rPr>
          <w:rFonts w:ascii="Times New Roman" w:hAnsi="Times New Roman"/>
          <w:i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Rafael/SEFA,   Jucimari/ SECID).</w:t>
      </w:r>
    </w:p>
    <w:p>
      <w:pPr>
        <w:pStyle w:val="Normal"/>
        <w:spacing w:before="4" w:after="0"/>
        <w:ind w:left="436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3"/>
        </w:rPr>
        <w:t>Apoio</w:t>
      </w:r>
      <w:r>
        <w:rPr>
          <w:rFonts w:ascii="Times New Roman" w:hAnsi="Times New Roman"/>
          <w:b/>
          <w:spacing w:val="18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técnico:</w:t>
      </w:r>
      <w:r>
        <w:rPr>
          <w:rFonts w:ascii="Times New Roman" w:hAnsi="Times New Roman"/>
          <w:b/>
          <w:spacing w:val="15"/>
          <w:sz w:val="23"/>
        </w:rPr>
        <w:t xml:space="preserve"> </w:t>
      </w:r>
      <w:r>
        <w:rPr>
          <w:rFonts w:ascii="Times New Roman" w:hAnsi="Times New Roman"/>
          <w:b/>
          <w:bCs/>
          <w:spacing w:val="15"/>
          <w:sz w:val="23"/>
        </w:rPr>
        <w:t>Letícia</w:t>
      </w:r>
    </w:p>
    <w:p>
      <w:pPr>
        <w:pStyle w:val="Normal"/>
        <w:spacing w:before="4" w:after="0"/>
        <w:ind w:left="436" w:right="0" w:hanging="0"/>
        <w:jc w:val="both"/>
        <w:rPr>
          <w:rFonts w:ascii="Times New Roman" w:hAnsi="Times New Roman"/>
          <w:b/>
          <w:b/>
          <w:bCs/>
          <w:sz w:val="23"/>
        </w:rPr>
      </w:pPr>
      <w:r>
        <w:rPr>
          <w:rFonts w:ascii="Times New Roman" w:hAnsi="Times New Roman"/>
          <w:b/>
          <w:bCs/>
          <w:sz w:val="23"/>
        </w:rPr>
      </w:r>
    </w:p>
    <w:p>
      <w:pPr>
        <w:pStyle w:val="Normal"/>
        <w:spacing w:before="9" w:after="0"/>
        <w:ind w:left="421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3"/>
        </w:rPr>
        <w:t>4.</w:t>
      </w:r>
      <w:r>
        <w:rPr>
          <w:rFonts w:ascii="Times New Roman" w:hAnsi="Times New Roman"/>
          <w:b/>
          <w:spacing w:val="20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Pauta</w:t>
      </w:r>
      <w:r>
        <w:rPr>
          <w:rFonts w:ascii="Times New Roman" w:hAnsi="Times New Roman"/>
          <w:b/>
          <w:spacing w:val="21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Permanente</w:t>
      </w:r>
      <w:r>
        <w:rPr>
          <w:rFonts w:ascii="Times New Roman" w:hAnsi="Times New Roman"/>
          <w:b/>
          <w:spacing w:val="22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–</w:t>
      </w:r>
      <w:r>
        <w:rPr>
          <w:rFonts w:ascii="Times New Roman" w:hAnsi="Times New Roman"/>
          <w:b/>
          <w:spacing w:val="30"/>
          <w:sz w:val="23"/>
        </w:rPr>
        <w:t xml:space="preserve"> </w:t>
      </w:r>
      <w:r>
        <w:rPr>
          <w:rFonts w:ascii="Times New Roman" w:hAnsi="Times New Roman"/>
          <w:sz w:val="23"/>
        </w:rPr>
        <w:t>Acompanhamento</w:t>
      </w:r>
      <w:r>
        <w:rPr>
          <w:rFonts w:ascii="Times New Roman" w:hAnsi="Times New Roman"/>
          <w:spacing w:val="25"/>
          <w:sz w:val="23"/>
        </w:rPr>
        <w:t xml:space="preserve"> </w:t>
      </w:r>
      <w:r>
        <w:rPr>
          <w:rFonts w:ascii="Times New Roman" w:hAnsi="Times New Roman"/>
          <w:sz w:val="23"/>
        </w:rPr>
        <w:t>e</w:t>
      </w:r>
      <w:r>
        <w:rPr>
          <w:rFonts w:ascii="Times New Roman" w:hAnsi="Times New Roman"/>
          <w:spacing w:val="18"/>
          <w:sz w:val="23"/>
        </w:rPr>
        <w:t xml:space="preserve"> </w:t>
      </w:r>
      <w:r>
        <w:rPr>
          <w:rFonts w:ascii="Times New Roman" w:hAnsi="Times New Roman"/>
          <w:sz w:val="23"/>
        </w:rPr>
        <w:t>pendências</w:t>
      </w:r>
      <w:r>
        <w:rPr>
          <w:rFonts w:ascii="Times New Roman" w:hAnsi="Times New Roman"/>
          <w:spacing w:val="21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8"/>
          <w:sz w:val="23"/>
        </w:rPr>
        <w:t xml:space="preserve"> </w:t>
      </w:r>
      <w:r>
        <w:rPr>
          <w:rFonts w:ascii="Times New Roman" w:hAnsi="Times New Roman"/>
          <w:sz w:val="23"/>
        </w:rPr>
        <w:t>reuniões</w:t>
      </w:r>
      <w:r>
        <w:rPr>
          <w:rFonts w:ascii="Times New Roman" w:hAnsi="Times New Roman"/>
          <w:spacing w:val="19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anteriores;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10" w:leader="none"/>
        </w:tabs>
        <w:spacing w:lineRule="auto" w:line="252" w:before="9" w:after="0"/>
        <w:ind w:left="0" w:right="15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b/>
          <w:bCs/>
        </w:rPr>
        <w:t>Pendências Anteriores;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10" w:leader="none"/>
        </w:tabs>
        <w:spacing w:lineRule="auto" w:line="252" w:before="9" w:after="0"/>
        <w:ind w:left="0" w:right="151" w:hanging="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10" w:leader="none"/>
        </w:tabs>
        <w:spacing w:lineRule="auto" w:line="252" w:before="9" w:after="0"/>
        <w:ind w:left="0" w:right="151" w:hanging="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50" w:leader="none"/>
        </w:tabs>
        <w:spacing w:lineRule="auto" w:line="252" w:before="9" w:after="0"/>
        <w:ind w:left="0" w:right="15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  <w:t xml:space="preserve">4.1 - </w:t>
      </w:r>
      <w:r>
        <w:rPr>
          <w:rFonts w:ascii="Times New Roman" w:hAnsi="Times New Roman"/>
          <w:b w:val="false"/>
          <w:bCs w:val="false"/>
          <w:w w:val="105"/>
          <w:sz w:val="23"/>
        </w:rPr>
        <w:t>Relatório</w:t>
      </w:r>
      <w:r>
        <w:rPr>
          <w:rFonts w:ascii="Times New Roman" w:hAnsi="Times New Roman"/>
          <w:b w:val="false"/>
          <w:bCs w:val="false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b w:val="false"/>
          <w:bCs w:val="false"/>
          <w:w w:val="105"/>
          <w:sz w:val="23"/>
        </w:rPr>
        <w:t>e</w:t>
      </w:r>
      <w:r>
        <w:rPr>
          <w:rFonts w:ascii="Times New Roman" w:hAnsi="Times New Roman"/>
          <w:b w:val="false"/>
          <w:bCs w:val="false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b w:val="false"/>
          <w:bCs w:val="false"/>
          <w:w w:val="105"/>
          <w:sz w:val="23"/>
        </w:rPr>
        <w:t>balancete</w:t>
      </w:r>
      <w:r>
        <w:rPr>
          <w:rFonts w:ascii="Times New Roman" w:hAnsi="Times New Roman"/>
          <w:b w:val="false"/>
          <w:bCs w:val="false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b w:val="false"/>
          <w:bCs w:val="false"/>
          <w:spacing w:val="-2"/>
          <w:w w:val="105"/>
          <w:sz w:val="23"/>
        </w:rPr>
        <w:t>FIPAR;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50" w:leader="none"/>
        </w:tabs>
        <w:spacing w:lineRule="auto" w:line="252" w:before="9" w:after="0"/>
        <w:ind w:left="0" w:right="151" w:hanging="0"/>
        <w:jc w:val="both"/>
        <w:rPr>
          <w:rFonts w:ascii="Times New Roman" w:hAnsi="Times New Roman"/>
          <w:b w:val="false"/>
          <w:b w:val="false"/>
          <w:bCs w:val="false"/>
          <w:spacing w:val="-2"/>
          <w:w w:val="105"/>
          <w:sz w:val="23"/>
        </w:rPr>
      </w:pPr>
      <w:r>
        <w:rPr>
          <w:rFonts w:ascii="Times New Roman" w:hAnsi="Times New Roman"/>
          <w:b w:val="false"/>
          <w:bCs w:val="false"/>
          <w:spacing w:val="-2"/>
          <w:w w:val="105"/>
          <w:sz w:val="23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50" w:leader="none"/>
        </w:tabs>
        <w:spacing w:lineRule="auto" w:line="252" w:before="9" w:after="0"/>
        <w:ind w:left="0" w:right="15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pacing w:val="-2"/>
          <w:w w:val="105"/>
          <w:sz w:val="23"/>
        </w:rPr>
        <w:tab/>
      </w:r>
      <w:r>
        <w:rPr>
          <w:rFonts w:ascii="Times New Roman" w:hAnsi="Times New Roman"/>
          <w:b/>
          <w:bCs/>
          <w:spacing w:val="-2"/>
          <w:w w:val="105"/>
          <w:sz w:val="23"/>
        </w:rPr>
        <w:t>4.2</w:t>
      </w:r>
      <w:r>
        <w:rPr>
          <w:rFonts w:ascii="Times New Roman" w:hAnsi="Times New Roman"/>
          <w:b w:val="false"/>
          <w:bCs w:val="false"/>
          <w:spacing w:val="-2"/>
          <w:w w:val="105"/>
          <w:sz w:val="23"/>
        </w:rPr>
        <w:t xml:space="preserve"> – Apresentação do monitoramento dos saldos – 2º Trimestre /2024;</w:t>
      </w:r>
    </w:p>
    <w:p>
      <w:pPr>
        <w:pStyle w:val="ListParagraph"/>
        <w:widowControl w:val="false"/>
        <w:tabs>
          <w:tab w:val="clear" w:pos="720"/>
          <w:tab w:val="left" w:pos="810" w:leader="none"/>
        </w:tabs>
        <w:bidi w:val="0"/>
        <w:spacing w:lineRule="auto" w:line="252" w:before="9" w:after="0"/>
        <w:ind w:left="1814" w:right="0" w:hanging="1304"/>
        <w:jc w:val="both"/>
        <w:rPr>
          <w:rFonts w:ascii="Times New Roman" w:hAnsi="Times New Roman"/>
          <w:spacing w:val="-2"/>
          <w:w w:val="105"/>
          <w:sz w:val="23"/>
        </w:rPr>
      </w:pPr>
      <w:r>
        <w:rPr>
          <w:rFonts w:ascii="Times New Roman" w:hAnsi="Times New Roman"/>
          <w:spacing w:val="-2"/>
          <w:w w:val="105"/>
          <w:sz w:val="23"/>
        </w:rPr>
      </w:r>
    </w:p>
    <w:p>
      <w:pPr>
        <w:pStyle w:val="ListParagraph"/>
        <w:widowControl w:val="false"/>
        <w:tabs>
          <w:tab w:val="clear" w:pos="720"/>
          <w:tab w:val="left" w:pos="810" w:leader="none"/>
        </w:tabs>
        <w:suppressAutoHyphens w:val="true"/>
        <w:bidi w:val="0"/>
        <w:spacing w:lineRule="auto" w:line="252" w:before="9" w:after="0"/>
        <w:ind w:left="737" w:right="0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2"/>
          <w:w w:val="105"/>
          <w:sz w:val="23"/>
        </w:rPr>
        <w:t xml:space="preserve">4.3 – </w:t>
      </w:r>
      <w:r>
        <w:rPr>
          <w:rFonts w:ascii="Times New Roman" w:hAnsi="Times New Roman"/>
          <w:b w:val="false"/>
          <w:bCs w:val="false"/>
          <w:spacing w:val="-2"/>
          <w:w w:val="105"/>
          <w:sz w:val="23"/>
        </w:rPr>
        <w:t xml:space="preserve">Solicitação de prorrogação de prazo referente à Deliberação nº 019/2023 dos municípios: Guarapuava, Pato Branco, Toledo, Janiópolis, Andirá e Medianeira – ofícios anexados ao Protocolo nº 22.586.642-2. </w:t>
      </w:r>
    </w:p>
    <w:p>
      <w:pPr>
        <w:pStyle w:val="ListParagraph"/>
        <w:widowControl w:val="false"/>
        <w:tabs>
          <w:tab w:val="clear" w:pos="720"/>
          <w:tab w:val="left" w:pos="810" w:leader="none"/>
        </w:tabs>
        <w:bidi w:val="0"/>
        <w:spacing w:lineRule="auto" w:line="252" w:before="9" w:after="0"/>
        <w:ind w:left="737" w:right="0" w:hanging="57"/>
        <w:jc w:val="both"/>
        <w:rPr>
          <w:rFonts w:ascii="Times New Roman" w:hAnsi="Times New Roman"/>
          <w:b/>
          <w:b/>
          <w:bCs/>
          <w:spacing w:val="-2"/>
          <w:w w:val="105"/>
          <w:sz w:val="23"/>
        </w:rPr>
      </w:pPr>
      <w:r>
        <w:rPr>
          <w:rFonts w:ascii="Times New Roman" w:hAnsi="Times New Roman"/>
          <w:b/>
          <w:bCs/>
          <w:spacing w:val="-2"/>
          <w:w w:val="105"/>
          <w:sz w:val="23"/>
        </w:rPr>
      </w:r>
    </w:p>
    <w:p>
      <w:pPr>
        <w:pStyle w:val="ListParagraph"/>
        <w:widowControl w:val="false"/>
        <w:tabs>
          <w:tab w:val="clear" w:pos="720"/>
          <w:tab w:val="left" w:pos="810" w:leader="none"/>
        </w:tabs>
        <w:suppressAutoHyphens w:val="true"/>
        <w:bidi w:val="0"/>
        <w:spacing w:lineRule="auto" w:line="252" w:before="9" w:after="0"/>
        <w:ind w:left="737" w:right="0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2"/>
          <w:w w:val="105"/>
          <w:sz w:val="23"/>
        </w:rPr>
        <w:t xml:space="preserve">4.4 - </w:t>
      </w:r>
      <w:r>
        <w:rPr>
          <w:rFonts w:ascii="Times New Roman" w:hAnsi="Times New Roman"/>
          <w:b w:val="false"/>
          <w:bCs w:val="false"/>
          <w:spacing w:val="-2"/>
          <w:w w:val="105"/>
          <w:sz w:val="23"/>
        </w:rPr>
        <w:t>Solicitação de prorrogação de prazo referente à Deliberação 024/2023 do município de Medianeira, Pato Branco,  ofícios anexados o Protocolo nº  22.587.022-5.</w:t>
      </w:r>
    </w:p>
    <w:p>
      <w:pPr>
        <w:pStyle w:val="ListParagraph"/>
        <w:widowControl w:val="false"/>
        <w:tabs>
          <w:tab w:val="clear" w:pos="720"/>
          <w:tab w:val="left" w:pos="810" w:leader="none"/>
        </w:tabs>
        <w:suppressAutoHyphens w:val="true"/>
        <w:bidi w:val="0"/>
        <w:spacing w:lineRule="auto" w:line="252" w:before="9" w:after="0"/>
        <w:ind w:left="737" w:right="0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 w:val="false"/>
        <w:tabs>
          <w:tab w:val="clear" w:pos="720"/>
          <w:tab w:val="left" w:pos="810" w:leader="none"/>
        </w:tabs>
        <w:suppressAutoHyphens w:val="true"/>
        <w:bidi w:val="0"/>
        <w:spacing w:lineRule="auto" w:line="252" w:before="9" w:after="0"/>
        <w:ind w:left="737" w:right="0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2"/>
          <w:w w:val="105"/>
          <w:sz w:val="23"/>
        </w:rPr>
        <w:t>4.5</w:t>
      </w:r>
      <w:r>
        <w:rPr>
          <w:rFonts w:ascii="Times New Roman" w:hAnsi="Times New Roman"/>
          <w:b w:val="false"/>
          <w:bCs w:val="false"/>
          <w:spacing w:val="-2"/>
          <w:w w:val="105"/>
          <w:sz w:val="23"/>
        </w:rPr>
        <w:t xml:space="preserve"> - E-mail recebido referente a dúvida de repasse de recursos por meio do Fundo Municipal do Idoso a instituição.</w:t>
      </w:r>
    </w:p>
    <w:p>
      <w:pPr>
        <w:pStyle w:val="ListParagraph"/>
        <w:widowControl w:val="false"/>
        <w:tabs>
          <w:tab w:val="clear" w:pos="720"/>
          <w:tab w:val="left" w:pos="810" w:leader="none"/>
        </w:tabs>
        <w:bidi w:val="0"/>
        <w:spacing w:lineRule="auto" w:line="252" w:before="9" w:after="0"/>
        <w:ind w:left="0" w:right="0" w:hanging="0"/>
        <w:jc w:val="both"/>
        <w:rPr>
          <w:rFonts w:ascii="Times New Roman" w:hAnsi="Times New Roman"/>
          <w:spacing w:val="-2"/>
          <w:w w:val="105"/>
          <w:sz w:val="23"/>
        </w:rPr>
      </w:pPr>
      <w:r>
        <w:rPr>
          <w:rFonts w:ascii="Times New Roman" w:hAnsi="Times New Roman"/>
          <w:b/>
          <w:bCs/>
          <w:spacing w:val="-2"/>
          <w:w w:val="105"/>
          <w:sz w:val="23"/>
        </w:rPr>
        <w:t xml:space="preserve">     </w:t>
      </w:r>
    </w:p>
    <w:p>
      <w:pPr>
        <w:pStyle w:val="ListParagraph"/>
        <w:widowControl w:val="false"/>
        <w:tabs>
          <w:tab w:val="clear" w:pos="720"/>
          <w:tab w:val="left" w:pos="810" w:leader="none"/>
        </w:tabs>
        <w:bidi w:val="0"/>
        <w:spacing w:lineRule="auto" w:line="252" w:before="9" w:after="0"/>
        <w:ind w:left="0" w:right="0" w:hanging="0"/>
        <w:jc w:val="both"/>
        <w:rPr>
          <w:rFonts w:ascii="Times New Roman" w:hAnsi="Times New Roman"/>
          <w:spacing w:val="-2"/>
          <w:w w:val="105"/>
          <w:sz w:val="23"/>
        </w:rPr>
      </w:pPr>
      <w:r>
        <w:rPr>
          <w:rFonts w:ascii="Times New Roman" w:hAnsi="Times New Roman"/>
          <w:b/>
          <w:bCs/>
          <w:spacing w:val="-2"/>
          <w:w w:val="105"/>
          <w:sz w:val="23"/>
        </w:rPr>
        <w:t xml:space="preserve">        </w:t>
      </w:r>
      <w:r>
        <w:rPr>
          <w:rFonts w:ascii="Times New Roman" w:hAnsi="Times New Roman"/>
          <w:b/>
          <w:bCs/>
          <w:spacing w:val="-2"/>
          <w:w w:val="105"/>
          <w:sz w:val="23"/>
        </w:rPr>
        <w:t xml:space="preserve">4.6 – </w:t>
      </w:r>
      <w:r>
        <w:rPr>
          <w:rFonts w:ascii="Times New Roman" w:hAnsi="Times New Roman"/>
          <w:b w:val="false"/>
          <w:bCs w:val="false"/>
          <w:spacing w:val="-2"/>
          <w:w w:val="105"/>
          <w:sz w:val="23"/>
        </w:rPr>
        <w:t>Vigência e prorrogação das deliberações 018/2021, 015/2022, 016/2022, 019/2023, 024/2023.</w:t>
      </w:r>
    </w:p>
    <w:p>
      <w:pPr>
        <w:pStyle w:val="ListParagraph"/>
        <w:widowControl w:val="false"/>
        <w:tabs>
          <w:tab w:val="clear" w:pos="720"/>
          <w:tab w:val="left" w:pos="810" w:leader="none"/>
        </w:tabs>
        <w:suppressAutoHyphens w:val="true"/>
        <w:bidi w:val="0"/>
        <w:spacing w:lineRule="auto" w:line="252" w:before="9" w:after="0"/>
        <w:ind w:left="737" w:right="0" w:hanging="283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sectPr>
          <w:type w:val="nextPage"/>
          <w:pgSz w:w="11906" w:h="16850"/>
          <w:pgMar w:left="940" w:right="940" w:gutter="0" w:header="0" w:top="720" w:footer="0" w:bottom="280"/>
          <w:pgNumType w:fmt="decimal"/>
          <w:formProt w:val="false"/>
          <w:textDirection w:val="lrTb"/>
          <w:docGrid w:type="default" w:linePitch="100" w:charSpace="0"/>
        </w:sectPr>
        <w:pStyle w:val="ListParagraph"/>
        <w:widowControl w:val="false"/>
        <w:tabs>
          <w:tab w:val="clear" w:pos="720"/>
          <w:tab w:val="left" w:pos="810" w:leader="none"/>
        </w:tabs>
        <w:suppressAutoHyphens w:val="true"/>
        <w:bidi w:val="0"/>
        <w:spacing w:lineRule="auto" w:line="252" w:before="9" w:after="0"/>
        <w:ind w:left="680" w:right="0" w:hanging="227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240"/>
        <w:ind w:left="109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870585" cy="1194435"/>
            <wp:effectExtent l="0" t="0" r="0" b="0"/>
            <wp:docPr id="3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90"/>
          <w:position w:val="11"/>
          <w:sz w:val="18"/>
        </w:rPr>
        <w:t xml:space="preserve"> </w:t>
      </w:r>
      <w:r>
        <w:rPr>
          <w:rFonts w:ascii="Times New Roman" w:hAnsi="Times New Roman"/>
        </w:rPr>
        <w:drawing>
          <wp:inline distT="0" distB="0" distL="0" distR="0">
            <wp:extent cx="4809490" cy="118745"/>
            <wp:effectExtent l="0" t="0" r="0" b="0"/>
            <wp:docPr id="4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21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Ttulo1"/>
        <w:ind w:left="1575" w:right="1613" w:hanging="0"/>
        <w:jc w:val="center"/>
        <w:rPr>
          <w:rFonts w:ascii="Times New Roman" w:hAnsi="Times New Roman"/>
        </w:rPr>
      </w:pPr>
      <w:bookmarkStart w:id="4" w:name="Reunião_Plenária"/>
      <w:bookmarkEnd w:id="4"/>
      <w:r>
        <w:rPr>
          <w:rFonts w:ascii="Times New Roman" w:hAnsi="Times New Roman"/>
          <w:color w:val="0E0E0E"/>
          <w:u w:val="none"/>
        </w:rPr>
        <w:t>Reunião</w:t>
      </w:r>
      <w:r>
        <w:rPr>
          <w:rFonts w:ascii="Times New Roman" w:hAnsi="Times New Roman"/>
          <w:color w:val="0E0E0E"/>
          <w:spacing w:val="19"/>
          <w:u w:val="none"/>
        </w:rPr>
        <w:t xml:space="preserve"> </w:t>
      </w:r>
      <w:r>
        <w:rPr>
          <w:rFonts w:ascii="Times New Roman" w:hAnsi="Times New Roman"/>
          <w:color w:val="0E0E0E"/>
          <w:spacing w:val="-2"/>
          <w:u w:val="none"/>
        </w:rPr>
        <w:t>Plenária</w:t>
      </w:r>
    </w:p>
    <w:p>
      <w:pPr>
        <w:pStyle w:val="Normal"/>
        <w:spacing w:lineRule="auto" w:line="252" w:before="9" w:after="0"/>
        <w:ind w:left="1575" w:right="1508" w:hanging="0"/>
        <w:jc w:val="center"/>
        <w:rPr/>
      </w:pP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25</w:t>
      </w:r>
      <w:r>
        <w:rPr>
          <w:rFonts w:ascii="Times New Roman" w:hAnsi="Times New Roman"/>
          <w:b/>
          <w:color w:val="006FC0"/>
          <w:spacing w:val="-16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de</w:t>
      </w:r>
      <w:r>
        <w:rPr>
          <w:rFonts w:ascii="Times New Roman" w:hAnsi="Times New Roman"/>
          <w:b/>
          <w:color w:val="006FC0"/>
          <w:spacing w:val="-15"/>
          <w:w w:val="105"/>
          <w:sz w:val="23"/>
          <w:u w:val="single" w:color="006FC0"/>
        </w:rPr>
        <w:t xml:space="preserve"> setembro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(Quarta-feira)</w:t>
      </w:r>
      <w:r>
        <w:rPr>
          <w:rFonts w:ascii="Times New Roman" w:hAnsi="Times New Roman"/>
          <w:b/>
          <w:color w:val="006FC0"/>
          <w:spacing w:val="-15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–</w:t>
      </w:r>
      <w:r>
        <w:rPr>
          <w:rFonts w:ascii="Times New Roman" w:hAnsi="Times New Roman"/>
          <w:b/>
          <w:color w:val="006FC0"/>
          <w:spacing w:val="-12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09h</w:t>
      </w:r>
      <w:r>
        <w:rPr>
          <w:rFonts w:ascii="Times New Roman" w:hAnsi="Times New Roman"/>
          <w:b/>
          <w:color w:val="006FC0"/>
          <w:spacing w:val="-13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às</w:t>
      </w:r>
      <w:r>
        <w:rPr>
          <w:rFonts w:ascii="Times New Roman" w:hAnsi="Times New Roman"/>
          <w:b/>
          <w:color w:val="006FC0"/>
          <w:spacing w:val="-16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17h</w:t>
      </w:r>
      <w:r>
        <w:rPr>
          <w:rFonts w:ascii="Times New Roman" w:hAnsi="Times New Roman"/>
          <w:b/>
          <w:color w:val="006FC0"/>
          <w:spacing w:val="-13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(7°</w:t>
      </w:r>
      <w:r>
        <w:rPr>
          <w:rFonts w:ascii="Times New Roman" w:hAnsi="Times New Roman"/>
          <w:b/>
          <w:color w:val="006FC0"/>
          <w:spacing w:val="-12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andar,</w:t>
      </w:r>
      <w:r>
        <w:rPr>
          <w:rFonts w:ascii="Times New Roman" w:hAnsi="Times New Roman"/>
          <w:b/>
          <w:color w:val="006FC0"/>
          <w:spacing w:val="-12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sala</w:t>
      </w:r>
      <w:r>
        <w:rPr>
          <w:rFonts w:ascii="Times New Roman" w:hAnsi="Times New Roman"/>
          <w:b/>
          <w:color w:val="006FC0"/>
          <w:spacing w:val="-8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de</w:t>
      </w:r>
      <w:r>
        <w:rPr>
          <w:rFonts w:ascii="Times New Roman" w:hAnsi="Times New Roman"/>
          <w:b/>
          <w:color w:val="006FC0"/>
          <w:spacing w:val="-15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w w:val="105"/>
          <w:sz w:val="23"/>
          <w:u w:val="single" w:color="006FC0"/>
        </w:rPr>
        <w:t>gestão)</w:t>
      </w:r>
      <w:r>
        <w:rPr>
          <w:rFonts w:ascii="Times New Roman" w:hAnsi="Times New Roman"/>
          <w:b/>
          <w:color w:val="006FC0"/>
          <w:spacing w:val="-4"/>
          <w:w w:val="105"/>
          <w:sz w:val="23"/>
          <w:u w:val="single" w:color="006FC0"/>
        </w:rPr>
        <w:t xml:space="preserve"> </w:t>
      </w:r>
      <w:r>
        <w:rPr>
          <w:rFonts w:ascii="Times New Roman" w:hAnsi="Times New Roman"/>
          <w:b/>
          <w:color w:val="006FC0"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b/>
          <w:w w:val="105"/>
          <w:sz w:val="23"/>
        </w:rPr>
        <w:t xml:space="preserve">Link de acesso: </w:t>
      </w:r>
      <w:hyperlink r:id="rId13">
        <w:r>
          <w:rPr>
            <w:rFonts w:ascii="Times New Roman" w:hAnsi="Times New Roman"/>
            <w:b/>
            <w:color w:val="006FC0"/>
            <w:w w:val="105"/>
            <w:sz w:val="23"/>
            <w:u w:val="single" w:color="006FC0"/>
          </w:rPr>
          <w:t>http://meet.google.com/zsf-pcot-bqv</w:t>
        </w:r>
      </w:hyperlink>
    </w:p>
    <w:p>
      <w:pPr>
        <w:pStyle w:val="Ttulo1"/>
        <w:spacing w:before="218" w:after="0"/>
        <w:ind w:left="1575" w:right="1544" w:hanging="0"/>
        <w:jc w:val="center"/>
        <w:rPr>
          <w:rFonts w:ascii="Times New Roman" w:hAnsi="Times New Roman"/>
        </w:rPr>
      </w:pPr>
      <w:bookmarkStart w:id="5" w:name="09h_–_1ª_convocação_–_09h15_–_2ª_convoca"/>
      <w:bookmarkEnd w:id="5"/>
      <w:r>
        <w:rPr>
          <w:rFonts w:ascii="Times New Roman" w:hAnsi="Times New Roman"/>
          <w:w w:val="105"/>
          <w:u w:val="none"/>
        </w:rPr>
        <w:t>09h</w:t>
      </w:r>
      <w:r>
        <w:rPr>
          <w:rFonts w:ascii="Times New Roman" w:hAnsi="Times New Roman"/>
          <w:spacing w:val="-16"/>
          <w:w w:val="105"/>
          <w:u w:val="none"/>
        </w:rPr>
        <w:t xml:space="preserve"> </w:t>
      </w:r>
      <w:r>
        <w:rPr>
          <w:rFonts w:ascii="Times New Roman" w:hAnsi="Times New Roman"/>
          <w:w w:val="105"/>
          <w:u w:val="none"/>
        </w:rPr>
        <w:t>–</w:t>
      </w:r>
      <w:r>
        <w:rPr>
          <w:rFonts w:ascii="Times New Roman" w:hAnsi="Times New Roman"/>
          <w:spacing w:val="-7"/>
          <w:w w:val="105"/>
          <w:u w:val="none"/>
        </w:rPr>
        <w:t xml:space="preserve"> </w:t>
      </w:r>
      <w:r>
        <w:rPr>
          <w:rFonts w:ascii="Times New Roman" w:hAnsi="Times New Roman"/>
          <w:w w:val="105"/>
          <w:u w:val="none"/>
        </w:rPr>
        <w:t>1ª</w:t>
      </w:r>
      <w:r>
        <w:rPr>
          <w:rFonts w:ascii="Times New Roman" w:hAnsi="Times New Roman"/>
          <w:spacing w:val="-7"/>
          <w:w w:val="105"/>
          <w:u w:val="none"/>
        </w:rPr>
        <w:t xml:space="preserve"> </w:t>
      </w:r>
      <w:r>
        <w:rPr>
          <w:rFonts w:ascii="Times New Roman" w:hAnsi="Times New Roman"/>
          <w:w w:val="105"/>
          <w:u w:val="none"/>
        </w:rPr>
        <w:t>convocação</w:t>
      </w:r>
      <w:r>
        <w:rPr>
          <w:rFonts w:ascii="Times New Roman" w:hAnsi="Times New Roman"/>
          <w:spacing w:val="-3"/>
          <w:w w:val="105"/>
          <w:u w:val="none"/>
        </w:rPr>
        <w:t xml:space="preserve"> </w:t>
      </w:r>
      <w:r>
        <w:rPr>
          <w:rFonts w:ascii="Times New Roman" w:hAnsi="Times New Roman"/>
          <w:w w:val="105"/>
          <w:u w:val="none"/>
        </w:rPr>
        <w:t>–</w:t>
      </w:r>
      <w:r>
        <w:rPr>
          <w:rFonts w:ascii="Times New Roman" w:hAnsi="Times New Roman"/>
          <w:spacing w:val="-4"/>
          <w:w w:val="105"/>
          <w:u w:val="none"/>
        </w:rPr>
        <w:t xml:space="preserve"> </w:t>
      </w:r>
      <w:r>
        <w:rPr>
          <w:rFonts w:ascii="Times New Roman" w:hAnsi="Times New Roman"/>
          <w:w w:val="105"/>
          <w:u w:val="none"/>
        </w:rPr>
        <w:t>09h15</w:t>
      </w:r>
      <w:r>
        <w:rPr>
          <w:rFonts w:ascii="Times New Roman" w:hAnsi="Times New Roman"/>
          <w:spacing w:val="-5"/>
          <w:w w:val="105"/>
          <w:u w:val="none"/>
        </w:rPr>
        <w:t xml:space="preserve"> </w:t>
      </w:r>
      <w:r>
        <w:rPr>
          <w:rFonts w:ascii="Times New Roman" w:hAnsi="Times New Roman"/>
          <w:w w:val="105"/>
          <w:u w:val="none"/>
        </w:rPr>
        <w:t>–</w:t>
      </w:r>
      <w:r>
        <w:rPr>
          <w:rFonts w:ascii="Times New Roman" w:hAnsi="Times New Roman"/>
          <w:spacing w:val="-4"/>
          <w:w w:val="105"/>
          <w:u w:val="none"/>
        </w:rPr>
        <w:t xml:space="preserve"> </w:t>
      </w:r>
      <w:r>
        <w:rPr>
          <w:rFonts w:ascii="Times New Roman" w:hAnsi="Times New Roman"/>
          <w:w w:val="105"/>
          <w:u w:val="none"/>
        </w:rPr>
        <w:t>2ª</w:t>
      </w:r>
      <w:r>
        <w:rPr>
          <w:rFonts w:ascii="Times New Roman" w:hAnsi="Times New Roman"/>
          <w:spacing w:val="-14"/>
          <w:w w:val="105"/>
          <w:u w:val="none"/>
        </w:rPr>
        <w:t xml:space="preserve"> </w:t>
      </w:r>
      <w:r>
        <w:rPr>
          <w:rFonts w:ascii="Times New Roman" w:hAnsi="Times New Roman"/>
          <w:spacing w:val="-2"/>
          <w:w w:val="105"/>
          <w:u w:val="none"/>
        </w:rPr>
        <w:t>convocação</w:t>
      </w:r>
    </w:p>
    <w:p>
      <w:pPr>
        <w:pStyle w:val="Corpodotexto"/>
        <w:spacing w:before="4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3" w:leader="none"/>
        </w:tabs>
        <w:spacing w:lineRule="auto" w:line="240" w:before="0" w:after="0"/>
        <w:ind w:left="2553" w:right="0" w:hanging="749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Abertura</w:t>
      </w:r>
      <w:r>
        <w:rPr>
          <w:rFonts w:ascii="Times New Roman" w:hAnsi="Times New Roman"/>
          <w:spacing w:val="17"/>
          <w:sz w:val="23"/>
        </w:rPr>
        <w:t xml:space="preserve"> </w:t>
      </w:r>
      <w:r>
        <w:rPr>
          <w:rFonts w:ascii="Times New Roman" w:hAnsi="Times New Roman"/>
          <w:sz w:val="23"/>
        </w:rPr>
        <w:t>–</w:t>
      </w:r>
      <w:r>
        <w:rPr>
          <w:rFonts w:ascii="Times New Roman" w:hAnsi="Times New Roman"/>
          <w:spacing w:val="26"/>
          <w:sz w:val="23"/>
        </w:rPr>
        <w:t xml:space="preserve"> </w:t>
      </w:r>
      <w:r>
        <w:rPr>
          <w:rFonts w:ascii="Times New Roman" w:hAnsi="Times New Roman"/>
          <w:sz w:val="23"/>
        </w:rPr>
        <w:t>Presidente</w:t>
      </w:r>
      <w:r>
        <w:rPr>
          <w:rFonts w:ascii="Times New Roman" w:hAnsi="Times New Roman"/>
          <w:spacing w:val="17"/>
          <w:sz w:val="23"/>
        </w:rPr>
        <w:t xml:space="preserve"> </w:t>
      </w:r>
      <w:r>
        <w:rPr>
          <w:rFonts w:ascii="Times New Roman" w:hAnsi="Times New Roman"/>
          <w:sz w:val="23"/>
        </w:rPr>
        <w:t>Jorge</w:t>
      </w:r>
      <w:r>
        <w:rPr>
          <w:rFonts w:ascii="Times New Roman" w:hAnsi="Times New Roman"/>
          <w:spacing w:val="7"/>
          <w:sz w:val="23"/>
        </w:rPr>
        <w:t xml:space="preserve"> </w:t>
      </w:r>
      <w:r>
        <w:rPr>
          <w:rFonts w:ascii="Times New Roman" w:hAnsi="Times New Roman"/>
          <w:sz w:val="23"/>
        </w:rPr>
        <w:t>Nei</w:t>
      </w:r>
      <w:r>
        <w:rPr>
          <w:rFonts w:ascii="Times New Roman" w:hAnsi="Times New Roman"/>
          <w:spacing w:val="9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Neves;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3" w:leader="none"/>
        </w:tabs>
        <w:spacing w:lineRule="auto" w:line="240" w:before="124" w:after="0"/>
        <w:ind w:left="2553" w:right="0" w:hanging="749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Aprovação</w:t>
      </w:r>
      <w:r>
        <w:rPr>
          <w:rFonts w:ascii="Times New Roman" w:hAnsi="Times New Roman"/>
          <w:spacing w:val="14"/>
          <w:sz w:val="23"/>
        </w:rPr>
        <w:t xml:space="preserve"> </w:t>
      </w:r>
      <w:r>
        <w:rPr>
          <w:rFonts w:ascii="Times New Roman" w:hAnsi="Times New Roman"/>
          <w:sz w:val="23"/>
        </w:rPr>
        <w:t>da</w:t>
      </w:r>
      <w:r>
        <w:rPr>
          <w:rFonts w:ascii="Times New Roman" w:hAnsi="Times New Roman"/>
          <w:spacing w:val="19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Pauta;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3" w:leader="none"/>
        </w:tabs>
        <w:spacing w:lineRule="auto" w:line="240" w:before="132" w:after="0"/>
        <w:ind w:left="2553" w:right="0" w:hanging="749"/>
        <w:jc w:val="left"/>
        <w:rPr>
          <w:rFonts w:ascii="Times New Roman" w:hAnsi="Times New Roman"/>
        </w:rPr>
      </w:pPr>
      <w:r>
        <w:rPr>
          <w:rFonts w:ascii="Times New Roman" w:hAnsi="Times New Roman"/>
          <w:w w:val="105"/>
          <w:sz w:val="23"/>
        </w:rPr>
        <w:t>Aprovação das Atas pendentes: Maio;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3" w:leader="none"/>
        </w:tabs>
        <w:spacing w:lineRule="auto" w:line="240" w:before="132" w:after="0"/>
        <w:ind w:left="2553" w:right="0" w:hanging="749"/>
        <w:jc w:val="left"/>
        <w:rPr>
          <w:rFonts w:ascii="Times New Roman" w:hAnsi="Times New Roman"/>
        </w:rPr>
      </w:pPr>
      <w:r>
        <w:rPr>
          <w:rFonts w:ascii="Times New Roman" w:hAnsi="Times New Roman"/>
          <w:w w:val="105"/>
          <w:sz w:val="23"/>
        </w:rPr>
        <w:t>Informes</w:t>
      </w:r>
      <w:r>
        <w:rPr>
          <w:rFonts w:ascii="Times New Roman" w:hAnsi="Times New Roman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da</w:t>
      </w:r>
      <w:r>
        <w:rPr>
          <w:rFonts w:ascii="Times New Roman" w:hAnsi="Times New Roman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Mesa</w:t>
      </w:r>
      <w:r>
        <w:rPr>
          <w:rFonts w:ascii="Times New Roman" w:hAnsi="Times New Roman"/>
          <w:spacing w:val="-14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Diretora</w:t>
      </w:r>
      <w:r>
        <w:rPr>
          <w:rFonts w:ascii="Times New Roman" w:hAnsi="Times New Roman"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do</w:t>
      </w:r>
      <w:r>
        <w:rPr>
          <w:rFonts w:ascii="Times New Roman" w:hAnsi="Times New Roman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spacing w:val="-2"/>
          <w:w w:val="105"/>
          <w:sz w:val="23"/>
        </w:rPr>
        <w:t>CEDIPI/PR;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3" w:leader="none"/>
        </w:tabs>
        <w:spacing w:lineRule="auto" w:line="240" w:before="132" w:after="0"/>
        <w:ind w:left="2553" w:right="0" w:hanging="749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Informes</w:t>
      </w:r>
      <w:r>
        <w:rPr>
          <w:rFonts w:ascii="Times New Roman" w:hAnsi="Times New Roman"/>
          <w:spacing w:val="13"/>
          <w:sz w:val="23"/>
        </w:rPr>
        <w:t xml:space="preserve"> </w:t>
      </w:r>
      <w:r>
        <w:rPr>
          <w:rFonts w:ascii="Times New Roman" w:hAnsi="Times New Roman"/>
          <w:sz w:val="23"/>
        </w:rPr>
        <w:t>da</w:t>
      </w:r>
      <w:r>
        <w:rPr>
          <w:rFonts w:ascii="Times New Roman" w:hAnsi="Times New Roman"/>
          <w:spacing w:val="23"/>
          <w:sz w:val="23"/>
        </w:rPr>
        <w:t xml:space="preserve"> </w:t>
      </w:r>
      <w:r>
        <w:rPr>
          <w:rFonts w:ascii="Times New Roman" w:hAnsi="Times New Roman"/>
          <w:sz w:val="23"/>
        </w:rPr>
        <w:t>Secretaria</w:t>
      </w:r>
      <w:r>
        <w:rPr>
          <w:rFonts w:ascii="Times New Roman" w:hAnsi="Times New Roman"/>
          <w:spacing w:val="16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Executiva;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3" w:leader="none"/>
        </w:tabs>
        <w:spacing w:lineRule="auto" w:line="240" w:before="125" w:after="0"/>
        <w:ind w:left="2553" w:right="0" w:hanging="749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Relato</w:t>
      </w:r>
      <w:r>
        <w:rPr>
          <w:rFonts w:ascii="Times New Roman" w:hAnsi="Times New Roman"/>
          <w:spacing w:val="25"/>
          <w:sz w:val="23"/>
        </w:rPr>
        <w:t xml:space="preserve"> </w:t>
      </w:r>
      <w:r>
        <w:rPr>
          <w:rFonts w:ascii="Times New Roman" w:hAnsi="Times New Roman"/>
          <w:sz w:val="23"/>
        </w:rPr>
        <w:t>das</w:t>
      </w:r>
      <w:r>
        <w:rPr>
          <w:rFonts w:ascii="Times New Roman" w:hAnsi="Times New Roman"/>
          <w:spacing w:val="11"/>
          <w:sz w:val="23"/>
        </w:rPr>
        <w:t xml:space="preserve"> </w:t>
      </w:r>
      <w:r>
        <w:rPr>
          <w:rFonts w:ascii="Times New Roman" w:hAnsi="Times New Roman"/>
          <w:sz w:val="23"/>
        </w:rPr>
        <w:t>Comissões</w:t>
      </w:r>
      <w:r>
        <w:rPr>
          <w:rFonts w:ascii="Times New Roman" w:hAnsi="Times New Roman"/>
          <w:spacing w:val="12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Permanentes: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984" w:leader="none"/>
        </w:tabs>
        <w:spacing w:lineRule="auto" w:line="240" w:before="131" w:after="0"/>
        <w:ind w:left="2984" w:right="0" w:hanging="431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Comissão</w:t>
      </w:r>
      <w:r>
        <w:rPr>
          <w:rFonts w:ascii="Times New Roman" w:hAnsi="Times New Roman"/>
          <w:spacing w:val="20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20"/>
          <w:sz w:val="23"/>
        </w:rPr>
        <w:t xml:space="preserve"> </w:t>
      </w:r>
      <w:r>
        <w:rPr>
          <w:rFonts w:ascii="Times New Roman" w:hAnsi="Times New Roman"/>
          <w:sz w:val="23"/>
        </w:rPr>
        <w:t>Orçamento,</w:t>
      </w:r>
      <w:r>
        <w:rPr>
          <w:rFonts w:ascii="Times New Roman" w:hAnsi="Times New Roman"/>
          <w:spacing w:val="25"/>
          <w:sz w:val="23"/>
        </w:rPr>
        <w:t xml:space="preserve"> </w:t>
      </w:r>
      <w:r>
        <w:rPr>
          <w:rFonts w:ascii="Times New Roman" w:hAnsi="Times New Roman"/>
          <w:sz w:val="23"/>
        </w:rPr>
        <w:t>Financiamento</w:t>
      </w:r>
      <w:r>
        <w:rPr>
          <w:rFonts w:ascii="Times New Roman" w:hAnsi="Times New Roman"/>
          <w:spacing w:val="34"/>
          <w:sz w:val="23"/>
        </w:rPr>
        <w:t xml:space="preserve"> </w:t>
      </w:r>
      <w:r>
        <w:rPr>
          <w:rFonts w:ascii="Times New Roman" w:hAnsi="Times New Roman"/>
          <w:sz w:val="23"/>
        </w:rPr>
        <w:t>e</w:t>
      </w:r>
      <w:r>
        <w:rPr>
          <w:rFonts w:ascii="Times New Roman" w:hAnsi="Times New Roman"/>
          <w:spacing w:val="8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Fundo;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984" w:leader="none"/>
        </w:tabs>
        <w:spacing w:lineRule="auto" w:line="240" w:before="125" w:after="0"/>
        <w:ind w:left="2984" w:right="0" w:hanging="431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Comissão</w:t>
      </w:r>
      <w:r>
        <w:rPr>
          <w:rFonts w:ascii="Times New Roman" w:hAnsi="Times New Roman"/>
          <w:spacing w:val="24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4"/>
          <w:sz w:val="23"/>
        </w:rPr>
        <w:t xml:space="preserve"> </w:t>
      </w:r>
      <w:r>
        <w:rPr>
          <w:rFonts w:ascii="Times New Roman" w:hAnsi="Times New Roman"/>
          <w:sz w:val="23"/>
        </w:rPr>
        <w:t>Políticas</w:t>
      </w:r>
      <w:r>
        <w:rPr>
          <w:rFonts w:ascii="Times New Roman" w:hAnsi="Times New Roman"/>
          <w:spacing w:val="13"/>
          <w:sz w:val="23"/>
        </w:rPr>
        <w:t xml:space="preserve"> </w:t>
      </w:r>
      <w:r>
        <w:rPr>
          <w:rFonts w:ascii="Times New Roman" w:hAnsi="Times New Roman"/>
          <w:sz w:val="23"/>
        </w:rPr>
        <w:t>Públicas</w:t>
      </w:r>
      <w:r>
        <w:rPr>
          <w:rFonts w:ascii="Times New Roman" w:hAnsi="Times New Roman"/>
          <w:spacing w:val="22"/>
          <w:sz w:val="23"/>
        </w:rPr>
        <w:t xml:space="preserve"> </w:t>
      </w:r>
      <w:r>
        <w:rPr>
          <w:rFonts w:ascii="Times New Roman" w:hAnsi="Times New Roman"/>
          <w:sz w:val="23"/>
        </w:rPr>
        <w:t>e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Comunicação;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984" w:leader="none"/>
        </w:tabs>
        <w:spacing w:lineRule="auto" w:line="240" w:before="132" w:after="0"/>
        <w:ind w:left="2984" w:right="0" w:hanging="431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Comissão</w:t>
      </w:r>
      <w:r>
        <w:rPr>
          <w:rFonts w:ascii="Times New Roman" w:hAnsi="Times New Roman"/>
          <w:spacing w:val="26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4"/>
          <w:sz w:val="23"/>
        </w:rPr>
        <w:t xml:space="preserve"> </w:t>
      </w:r>
      <w:r>
        <w:rPr>
          <w:rFonts w:ascii="Times New Roman" w:hAnsi="Times New Roman"/>
          <w:sz w:val="23"/>
        </w:rPr>
        <w:t>Normas</w:t>
      </w:r>
      <w:r>
        <w:rPr>
          <w:rFonts w:ascii="Times New Roman" w:hAnsi="Times New Roman"/>
          <w:spacing w:val="12"/>
          <w:sz w:val="23"/>
        </w:rPr>
        <w:t xml:space="preserve"> </w:t>
      </w:r>
      <w:r>
        <w:rPr>
          <w:rFonts w:ascii="Times New Roman" w:hAnsi="Times New Roman"/>
          <w:sz w:val="23"/>
        </w:rPr>
        <w:t>e</w:t>
      </w:r>
      <w:r>
        <w:rPr>
          <w:rFonts w:ascii="Times New Roman" w:hAnsi="Times New Roman"/>
          <w:spacing w:val="14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Fiscalização;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999" w:leader="none"/>
        </w:tabs>
        <w:spacing w:lineRule="auto" w:line="240" w:before="124" w:after="0"/>
        <w:ind w:left="2999" w:right="0" w:hanging="431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Comissão</w:t>
      </w:r>
      <w:r>
        <w:rPr>
          <w:rFonts w:ascii="Times New Roman" w:hAnsi="Times New Roman"/>
          <w:spacing w:val="29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28"/>
          <w:sz w:val="23"/>
        </w:rPr>
        <w:t xml:space="preserve"> </w:t>
      </w:r>
      <w:r>
        <w:rPr>
          <w:rFonts w:ascii="Times New Roman" w:hAnsi="Times New Roman"/>
          <w:sz w:val="23"/>
        </w:rPr>
        <w:t>Acompanhamento</w:t>
      </w:r>
      <w:r>
        <w:rPr>
          <w:rFonts w:ascii="Times New Roman" w:hAnsi="Times New Roman"/>
          <w:spacing w:val="20"/>
          <w:sz w:val="23"/>
        </w:rPr>
        <w:t xml:space="preserve"> </w:t>
      </w:r>
      <w:r>
        <w:rPr>
          <w:rFonts w:ascii="Times New Roman" w:hAnsi="Times New Roman"/>
          <w:sz w:val="23"/>
        </w:rPr>
        <w:t>aos</w:t>
      </w:r>
      <w:r>
        <w:rPr>
          <w:rFonts w:ascii="Times New Roman" w:hAnsi="Times New Roman"/>
          <w:spacing w:val="24"/>
          <w:sz w:val="23"/>
        </w:rPr>
        <w:t xml:space="preserve"> </w:t>
      </w:r>
      <w:r>
        <w:rPr>
          <w:rFonts w:ascii="Times New Roman" w:hAnsi="Times New Roman"/>
          <w:sz w:val="23"/>
        </w:rPr>
        <w:t>Conselhos</w:t>
      </w:r>
      <w:r>
        <w:rPr>
          <w:rFonts w:ascii="Times New Roman" w:hAnsi="Times New Roman"/>
          <w:spacing w:val="17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Municipais.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763" w:leader="none"/>
        </w:tabs>
        <w:spacing w:lineRule="auto" w:line="240" w:before="124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2"/>
          <w:sz w:val="23"/>
        </w:rPr>
        <w:tab/>
        <w:t xml:space="preserve">7.          </w:t>
      </w:r>
      <w:r>
        <w:rPr>
          <w:rFonts w:ascii="Times New Roman" w:hAnsi="Times New Roman"/>
          <w:b/>
          <w:bCs/>
          <w:spacing w:val="-2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Relato</w:t>
      </w:r>
      <w:r>
        <w:rPr>
          <w:rFonts w:ascii="Times New Roman" w:hAnsi="Times New Roman"/>
          <w:spacing w:val="9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da</w:t>
      </w:r>
      <w:r>
        <w:rPr>
          <w:rFonts w:ascii="Times New Roman" w:hAnsi="Times New Roman"/>
          <w:spacing w:val="18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Comissão</w:t>
      </w:r>
      <w:r>
        <w:rPr>
          <w:rFonts w:ascii="Times New Roman" w:hAnsi="Times New Roman"/>
          <w:spacing w:val="9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de</w:t>
      </w:r>
      <w:r>
        <w:rPr>
          <w:rFonts w:ascii="Times New Roman" w:hAnsi="Times New Roman"/>
          <w:spacing w:val="9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Acompanhamento</w:t>
      </w:r>
      <w:r>
        <w:rPr>
          <w:rFonts w:ascii="Times New Roman" w:hAnsi="Times New Roman"/>
          <w:spacing w:val="10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às</w:t>
      </w:r>
      <w:r>
        <w:rPr>
          <w:rFonts w:ascii="Times New Roman" w:hAnsi="Times New Roman"/>
          <w:spacing w:val="7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ILPI’s;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2553" w:leader="none"/>
        </w:tabs>
        <w:suppressAutoHyphens w:val="true"/>
        <w:bidi w:val="0"/>
        <w:spacing w:lineRule="auto" w:line="240" w:before="125" w:after="0"/>
        <w:ind w:left="1757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3"/>
        </w:rPr>
        <w:t>8.</w:t>
      </w:r>
      <w:r>
        <w:rPr>
          <w:rFonts w:ascii="Times New Roman" w:hAnsi="Times New Roman"/>
          <w:sz w:val="23"/>
        </w:rPr>
        <w:t xml:space="preserve">            </w:t>
      </w:r>
      <w:r>
        <w:rPr>
          <w:rFonts w:ascii="Times New Roman" w:hAnsi="Times New Roman"/>
          <w:sz w:val="23"/>
        </w:rPr>
        <w:t>Informes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Times New Roman" w:hAnsi="Times New Roman"/>
          <w:sz w:val="23"/>
        </w:rPr>
        <w:t>da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Gestão: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582" w:leader="none"/>
        </w:tabs>
        <w:spacing w:lineRule="auto" w:line="240" w:before="124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 xml:space="preserve">                              </w:t>
      </w:r>
      <w:r>
        <w:rPr>
          <w:rFonts w:ascii="Times New Roman" w:hAnsi="Times New Roman"/>
          <w:b/>
          <w:bCs/>
          <w:sz w:val="23"/>
        </w:rPr>
        <w:t xml:space="preserve">9.  </w:t>
      </w:r>
      <w:r>
        <w:rPr>
          <w:rFonts w:ascii="Times New Roman" w:hAnsi="Times New Roman"/>
          <w:sz w:val="23"/>
        </w:rPr>
        <w:t xml:space="preserve">         </w:t>
      </w:r>
      <w:r>
        <w:rPr>
          <w:rFonts w:ascii="Times New Roman" w:hAnsi="Times New Roman"/>
          <w:sz w:val="23"/>
        </w:rPr>
        <w:t>Informes</w:t>
      </w:r>
      <w:r>
        <w:rPr>
          <w:rFonts w:ascii="Times New Roman" w:hAnsi="Times New Roman"/>
          <w:spacing w:val="19"/>
          <w:sz w:val="23"/>
        </w:rPr>
        <w:t xml:space="preserve"> </w:t>
      </w:r>
      <w:r>
        <w:rPr>
          <w:rFonts w:ascii="Times New Roman" w:hAnsi="Times New Roman"/>
          <w:sz w:val="23"/>
        </w:rPr>
        <w:t>dos</w:t>
      </w:r>
      <w:r>
        <w:rPr>
          <w:rFonts w:ascii="Times New Roman" w:hAnsi="Times New Roman"/>
          <w:spacing w:val="17"/>
          <w:sz w:val="23"/>
        </w:rPr>
        <w:t xml:space="preserve"> </w:t>
      </w:r>
      <w:r>
        <w:rPr>
          <w:rFonts w:ascii="Times New Roman" w:hAnsi="Times New Roman"/>
          <w:sz w:val="23"/>
        </w:rPr>
        <w:t>Conselheiros</w:t>
      </w:r>
      <w:r>
        <w:rPr>
          <w:rFonts w:ascii="Times New Roman" w:hAnsi="Times New Roman"/>
          <w:spacing w:val="21"/>
          <w:sz w:val="23"/>
        </w:rPr>
        <w:t xml:space="preserve"> </w:t>
      </w:r>
      <w:r>
        <w:rPr>
          <w:rFonts w:ascii="Times New Roman" w:hAnsi="Times New Roman"/>
          <w:sz w:val="23"/>
        </w:rPr>
        <w:t>e</w:t>
      </w:r>
      <w:r>
        <w:rPr>
          <w:rFonts w:ascii="Times New Roman" w:hAnsi="Times New Roman"/>
          <w:spacing w:val="9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Colaboradores;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2553" w:leader="none"/>
        </w:tabs>
        <w:suppressAutoHyphens w:val="true"/>
        <w:bidi w:val="0"/>
        <w:spacing w:lineRule="auto" w:line="240" w:before="124" w:after="0"/>
        <w:ind w:left="1701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2"/>
          <w:w w:val="105"/>
          <w:sz w:val="23"/>
        </w:rPr>
        <w:t xml:space="preserve">10.    </w:t>
      </w:r>
      <w:r>
        <w:rPr>
          <w:rFonts w:ascii="Times New Roman" w:hAnsi="Times New Roman"/>
          <w:spacing w:val="-2"/>
          <w:w w:val="105"/>
          <w:sz w:val="23"/>
        </w:rPr>
        <w:t xml:space="preserve">     </w:t>
      </w:r>
      <w:r>
        <w:rPr>
          <w:rFonts w:ascii="Times New Roman" w:hAnsi="Times New Roman"/>
          <w:spacing w:val="-2"/>
          <w:w w:val="105"/>
          <w:sz w:val="23"/>
        </w:rPr>
        <w:t>Encerramento.</w:t>
      </w:r>
    </w:p>
    <w:p>
      <w:pPr>
        <w:pStyle w:val="Corpodotexto"/>
        <w:spacing w:before="10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88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2631440</wp:posOffset>
            </wp:positionH>
            <wp:positionV relativeFrom="paragraph">
              <wp:posOffset>245110</wp:posOffset>
            </wp:positionV>
            <wp:extent cx="1045210" cy="521335"/>
            <wp:effectExtent l="0" t="0" r="0" b="0"/>
            <wp:wrapTopAndBottom/>
            <wp:docPr id="5" name="Imag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ind w:left="1575" w:right="1565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Jorge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Nei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Neves</w:t>
      </w:r>
    </w:p>
    <w:p>
      <w:pPr>
        <w:pStyle w:val="Normal"/>
        <w:spacing w:before="1" w:after="0"/>
        <w:ind w:left="1575" w:right="1598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Presidente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do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Conselho</w:t>
      </w:r>
      <w:r>
        <w:rPr>
          <w:rFonts w:ascii="Times New Roman" w:hAnsi="Times New Roman"/>
          <w:b/>
          <w:spacing w:val="-1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Estadual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dos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Direitos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da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Pessoa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Idosa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– CEDIPI/PR Gestão 2023-2025</w:t>
      </w:r>
    </w:p>
    <w:sectPr>
      <w:type w:val="nextPage"/>
      <w:pgSz w:w="11906" w:h="16850"/>
      <w:pgMar w:left="940" w:right="940" w:gutter="0" w:header="0" w:top="7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554" w:hanging="750"/>
      </w:pPr>
      <w:rPr>
        <w:spacing w:val="0"/>
        <w:w w:val="101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986" w:hanging="433"/>
      </w:pPr>
      <w:rPr>
        <w:sz w:val="22"/>
        <w:spacing w:val="-20"/>
        <w:i w:val="false"/>
        <w:b/>
        <w:szCs w:val="22"/>
        <w:iCs w:val="false"/>
        <w:bCs/>
        <w:w w:val="101"/>
        <w:rFonts w:ascii="Times New Roman" w:hAnsi="Times New Roman" w:eastAsia="Times New Roman" w:cs="Times New Roman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763" w:hanging="433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46" w:hanging="433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29" w:hanging="433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12" w:hanging="433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96" w:hanging="433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79" w:hanging="433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62" w:hanging="433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2"/>
      <w:numFmt w:val="decimal"/>
      <w:lvlText w:val="%1-"/>
      <w:lvlJc w:val="left"/>
      <w:pPr>
        <w:tabs>
          <w:tab w:val="num" w:pos="0"/>
        </w:tabs>
        <w:ind w:left="673" w:hanging="252"/>
      </w:pPr>
      <w:rPr>
        <w:sz w:val="23"/>
        <w:spacing w:val="0"/>
        <w:i w:val="false"/>
        <w:b/>
        <w:szCs w:val="23"/>
        <w:iCs w:val="false"/>
        <w:bCs/>
        <w:w w:val="103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360"/>
      </w:pPr>
      <w:rPr>
        <w:spacing w:val="-2"/>
        <w:w w:val="103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43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66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9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12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36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9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82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16" w:hanging="224"/>
      </w:pPr>
      <w:rPr>
        <w:sz w:val="22"/>
        <w:spacing w:val="-2"/>
        <w:i w:val="false"/>
        <w:b/>
        <w:szCs w:val="22"/>
        <w:iCs w:val="false"/>
        <w:bCs/>
        <w:w w:val="101"/>
        <w:rFonts w:ascii="Arial" w:hAnsi="Arial" w:eastAsia="Arial" w:cs="Arial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24" w:hanging="332"/>
      </w:pPr>
      <w:rPr>
        <w:sz w:val="22"/>
        <w:spacing w:val="-6"/>
        <w:i w:val="false"/>
        <w:b/>
        <w:szCs w:val="22"/>
        <w:iCs w:val="false"/>
        <w:bCs/>
        <w:w w:val="101"/>
        <w:rFonts w:ascii="Times New Roman" w:hAnsi="Times New Roman" w:eastAsia="Times New Roman" w:cs="Times New Roman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43" w:hanging="332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66" w:hanging="332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9" w:hanging="33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12" w:hanging="33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36" w:hanging="33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9" w:hanging="33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82" w:hanging="332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680" w:hanging="188"/>
      </w:pPr>
      <w:rPr>
        <w:spacing w:val="0"/>
        <w:w w:val="103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79" w:hanging="396"/>
      </w:pPr>
      <w:rPr>
        <w:spacing w:val="-2"/>
        <w:w w:val="103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18" w:hanging="396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57" w:hanging="396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6" w:hanging="396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35" w:hanging="396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73" w:hanging="396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12" w:hanging="396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51" w:hanging="396"/>
      </w:pPr>
      <w:rPr>
        <w:rFonts w:ascii="Symbol" w:hAnsi="Symbol" w:cs="Symbol" w:hint="default"/>
        <w:lang w:val="pt-PT" w:eastAsia="en-US" w:bidi="ar-SA"/>
      </w:r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637" w:hanging="137"/>
      </w:pPr>
      <w:rPr>
        <w:rFonts w:ascii="Times New Roman" w:hAnsi="Times New Roman" w:cs="Times New Roman" w:hint="default"/>
        <w:sz w:val="23"/>
        <w:spacing w:val="0"/>
        <w:i w:val="false"/>
        <w:b w:val="false"/>
        <w:szCs w:val="23"/>
        <w:iCs w:val="false"/>
        <w:bCs w:val="false"/>
        <w:w w:val="103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78" w:hanging="137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7" w:hanging="137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56" w:hanging="137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5" w:hanging="137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34" w:hanging="137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73" w:hanging="137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12" w:hanging="137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51" w:hanging="137"/>
      </w:pPr>
      <w:rPr>
        <w:rFonts w:ascii="Symbol" w:hAnsi="Symbol" w:cs="Symbol" w:hint="default"/>
        <w:lang w:val="pt-PT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1575" w:right="0" w:hanging="0"/>
      <w:outlineLvl w:val="1"/>
    </w:pPr>
    <w:rPr>
      <w:rFonts w:ascii="Times New Roman" w:hAnsi="Times New Roman" w:eastAsia="Times New Roman" w:cs="Times New Roman"/>
      <w:b/>
      <w:bCs/>
      <w:sz w:val="23"/>
      <w:szCs w:val="23"/>
      <w:u w:val="single" w:color="000000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2553" w:right="0" w:hanging="749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meet.google.com/zsf-pcot-bqv" TargetMode="External"/><Relationship Id="rId5" Type="http://schemas.openxmlformats.org/officeDocument/2006/relationships/hyperlink" Target="http://meet.google.com/zsf-pcot-bqv" TargetMode="External"/><Relationship Id="rId6" Type="http://schemas.openxmlformats.org/officeDocument/2006/relationships/hyperlink" Target="http://meet.google.com/zsf-pcot-bqv" TargetMode="External"/><Relationship Id="rId7" Type="http://schemas.openxmlformats.org/officeDocument/2006/relationships/hyperlink" Target="https://meet.google.com/qyk-ogpk-nix" TargetMode="External"/><Relationship Id="rId8" Type="http://schemas.openxmlformats.org/officeDocument/2006/relationships/hyperlink" Target="http://meet.google.com/zsf-pcot-bqv" TargetMode="External"/><Relationship Id="rId9" Type="http://schemas.openxmlformats.org/officeDocument/2006/relationships/hyperlink" Target="http://meet.google.com/zsf-pcot-bqv" TargetMode="External"/><Relationship Id="rId10" Type="http://schemas.openxmlformats.org/officeDocument/2006/relationships/hyperlink" Target="https://meet.google.com/qyk-ogpk-nix" TargetMode="Externa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hyperlink" Target="http://meet.google.com/zsf-pcot-bqv" TargetMode="External"/><Relationship Id="rId14" Type="http://schemas.openxmlformats.org/officeDocument/2006/relationships/image" Target="media/image3.jpeg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2764</TotalTime>
  <Application>LibreOffice/7.2.6.2$Windows_X86_64 LibreOffice_project/b0ec3a565991f7569a5a7f5d24fed7f52653d754</Application>
  <AppVersion>15.0000</AppVersion>
  <Pages>4</Pages>
  <Words>913</Words>
  <Characters>5709</Characters>
  <CharactersWithSpaces>6682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2024-08-19T20:47:43Z</dcterms:created>
  <dc:creator>Cristina dos Santos Araujo</dc:creator>
  <dc:description/>
  <dc:language>pt-BR</dc:language>
  <cp:lastModifiedBy/>
  <cp:lastPrinted>2024-08-21T11:30:07Z</cp:lastPrinted>
  <dcterms:modified xsi:type="dcterms:W3CDTF">2024-09-18T17:21:07Z</dcterms:modified>
  <cp:revision>43</cp:revision>
  <dc:subject/>
  <dc:title>Cópia de Convocação e Pauta MARÇO 2024 - CEDIPI PR-1.docx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2024-08-19T00:00:00Z</vt:filetime>
  </property>
  <property fmtid="{D5CDD505-2E9C-101B-9397-08002B2CF9AE}" pid="5" name="Producer">
    <vt:lpwstr>www.ilovepdf.com</vt:lpwstr>
  </property>
</Properties>
</file>